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705C" w14:textId="5F3F21C7" w:rsidR="00EA313A" w:rsidRDefault="00CF6B7B">
      <w:pPr>
        <w:pStyle w:val="BodyA"/>
      </w:pPr>
      <w:r>
        <w:rPr>
          <w:noProof/>
        </w:rPr>
        <w:drawing>
          <wp:anchor distT="0" distB="0" distL="0" distR="0" simplePos="0" relativeHeight="251660288" behindDoc="0" locked="0" layoutInCell="1" allowOverlap="1" wp14:anchorId="32AA70D2" wp14:editId="13FFA889">
            <wp:simplePos x="0" y="0"/>
            <wp:positionH relativeFrom="column">
              <wp:posOffset>-709684</wp:posOffset>
            </wp:positionH>
            <wp:positionV relativeFrom="line">
              <wp:posOffset>-709684</wp:posOffset>
            </wp:positionV>
            <wp:extent cx="2013045" cy="725267"/>
            <wp:effectExtent l="0" t="0" r="0" b="0"/>
            <wp:wrapNone/>
            <wp:docPr id="1073741826" name="officeArt object" descr="A green and yellow pencil&#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6" name="A green and yellow pencilAI-generated content may be incorrect." descr="A green and yellow pencilAI-generated content may be incorrect."/>
                    <pic:cNvPicPr>
                      <a:picLocks noChangeAspect="1"/>
                    </pic:cNvPicPr>
                  </pic:nvPicPr>
                  <pic:blipFill>
                    <a:blip r:embed="rId10"/>
                    <a:stretch>
                      <a:fillRect/>
                    </a:stretch>
                  </pic:blipFill>
                  <pic:spPr>
                    <a:xfrm>
                      <a:off x="0" y="0"/>
                      <a:ext cx="2013045" cy="725267"/>
                    </a:xfrm>
                    <a:prstGeom prst="rect">
                      <a:avLst/>
                    </a:prstGeom>
                    <a:ln w="12700" cap="flat">
                      <a:noFill/>
                      <a:miter lim="400000"/>
                    </a:ln>
                    <a:effectLst/>
                  </pic:spPr>
                </pic:pic>
              </a:graphicData>
            </a:graphic>
          </wp:anchor>
        </w:drawing>
      </w:r>
    </w:p>
    <w:p w14:paraId="32AA705D" w14:textId="77777777" w:rsidR="00EA313A" w:rsidRDefault="00EA313A">
      <w:pPr>
        <w:pStyle w:val="BodyAA"/>
        <w:rPr>
          <w:rFonts w:ascii="Arial" w:hAnsi="Arial"/>
          <w:b/>
          <w:bCs/>
          <w:color w:val="CC0099"/>
          <w:sz w:val="40"/>
          <w:szCs w:val="40"/>
          <w:u w:color="CC0099"/>
        </w:rPr>
      </w:pPr>
    </w:p>
    <w:p w14:paraId="32AA705E" w14:textId="77777777" w:rsidR="00EA313A" w:rsidRDefault="00CF6B7B">
      <w:pPr>
        <w:pStyle w:val="BodyAA"/>
        <w:rPr>
          <w:rFonts w:ascii="Arial" w:eastAsia="Arial" w:hAnsi="Arial" w:cs="Arial"/>
          <w:b/>
          <w:bCs/>
          <w:color w:val="BE398E"/>
          <w:sz w:val="44"/>
          <w:szCs w:val="44"/>
          <w:u w:color="BE398E"/>
        </w:rPr>
      </w:pPr>
      <w:r>
        <w:rPr>
          <w:rFonts w:ascii="Arial" w:hAnsi="Arial"/>
          <w:b/>
          <w:bCs/>
          <w:color w:val="BE398E"/>
          <w:sz w:val="44"/>
          <w:szCs w:val="44"/>
          <w:u w:color="BE398E"/>
        </w:rPr>
        <w:t>AYLESBEARE COMMON CIRCULAR</w:t>
      </w:r>
    </w:p>
    <w:p w14:paraId="32AA705F" w14:textId="77777777" w:rsidR="00EA313A" w:rsidRDefault="00EA313A">
      <w:pPr>
        <w:pStyle w:val="BodyAA"/>
        <w:rPr>
          <w:rFonts w:ascii="Arial" w:eastAsia="Arial" w:hAnsi="Arial" w:cs="Arial"/>
          <w:b/>
          <w:bCs/>
          <w:color w:val="CC0099"/>
          <w:sz w:val="24"/>
          <w:szCs w:val="24"/>
          <w:u w:color="CC0099"/>
        </w:rPr>
      </w:pPr>
    </w:p>
    <w:p w14:paraId="32AA7060" w14:textId="77777777" w:rsidR="00EA313A" w:rsidRDefault="00CF6B7B">
      <w:pPr>
        <w:pStyle w:val="BodyAA"/>
        <w:rPr>
          <w:rFonts w:ascii="Arial" w:eastAsia="Arial" w:hAnsi="Arial" w:cs="Arial"/>
          <w:b/>
          <w:bCs/>
          <w:color w:val="BE398E"/>
          <w:sz w:val="32"/>
          <w:szCs w:val="32"/>
          <w:u w:color="BE398E"/>
        </w:rPr>
      </w:pPr>
      <w:r>
        <w:rPr>
          <w:rFonts w:ascii="Arial" w:hAnsi="Arial"/>
          <w:b/>
          <w:bCs/>
          <w:color w:val="BE398E"/>
          <w:sz w:val="32"/>
          <w:szCs w:val="32"/>
          <w:u w:color="BE398E"/>
        </w:rPr>
        <w:t>Route Summary</w:t>
      </w:r>
    </w:p>
    <w:p w14:paraId="32AA7061" w14:textId="77777777" w:rsidR="00EA313A" w:rsidRDefault="00EA313A">
      <w:pPr>
        <w:pStyle w:val="BodyAA"/>
        <w:rPr>
          <w:rFonts w:ascii="Arial" w:eastAsia="Arial" w:hAnsi="Arial" w:cs="Arial"/>
          <w:b/>
          <w:bCs/>
          <w:sz w:val="24"/>
          <w:szCs w:val="24"/>
        </w:rPr>
      </w:pPr>
    </w:p>
    <w:p w14:paraId="32AA7062" w14:textId="77777777" w:rsidR="00EA313A" w:rsidRDefault="00CF6B7B">
      <w:pPr>
        <w:pStyle w:val="BodyAA"/>
        <w:rPr>
          <w:rFonts w:ascii="Arial" w:eastAsia="Arial" w:hAnsi="Arial" w:cs="Arial"/>
          <w:sz w:val="24"/>
          <w:szCs w:val="24"/>
        </w:rPr>
      </w:pPr>
      <w:r>
        <w:rPr>
          <w:rFonts w:ascii="Arial" w:hAnsi="Arial"/>
          <w:sz w:val="24"/>
          <w:szCs w:val="24"/>
        </w:rPr>
        <w:t xml:space="preserve">Starting and finishing in Newton Poppleford, a village whose claim to </w:t>
      </w:r>
      <w:proofErr w:type="gramStart"/>
      <w:r>
        <w:rPr>
          <w:rFonts w:ascii="Arial" w:hAnsi="Arial"/>
          <w:sz w:val="24"/>
          <w:szCs w:val="24"/>
        </w:rPr>
        <w:t>fame</w:t>
      </w:r>
      <w:proofErr w:type="gramEnd"/>
      <w:r>
        <w:rPr>
          <w:rFonts w:ascii="Arial" w:hAnsi="Arial"/>
          <w:sz w:val="24"/>
          <w:szCs w:val="24"/>
        </w:rPr>
        <w:t xml:space="preserve"> is the King Alfred daffodil, this walk takes you through apple orchards, enclosed fields and quiet lanes as you climb to reach the open expanses of </w:t>
      </w:r>
      <w:proofErr w:type="spellStart"/>
      <w:r>
        <w:rPr>
          <w:rFonts w:ascii="Arial" w:hAnsi="Arial"/>
          <w:sz w:val="24"/>
          <w:szCs w:val="24"/>
        </w:rPr>
        <w:t>Aylesbeare</w:t>
      </w:r>
      <w:proofErr w:type="spellEnd"/>
      <w:r>
        <w:rPr>
          <w:rFonts w:ascii="Arial" w:hAnsi="Arial"/>
          <w:sz w:val="24"/>
          <w:szCs w:val="24"/>
        </w:rPr>
        <w:t xml:space="preserve"> Common Nature Reserve.  Here you may catch a glimpse of the iconic Dartford warbler or some of the other 140 species of bird or 30 species of butterfly that have been recorded in the area.  You will then descend through broadleaved woodland to return via quiet lanes and footpaths.</w:t>
      </w:r>
    </w:p>
    <w:p w14:paraId="32AA7063" w14:textId="77777777" w:rsidR="00EA313A" w:rsidRDefault="00EA313A">
      <w:pPr>
        <w:pStyle w:val="BodyAA"/>
        <w:rPr>
          <w:rFonts w:ascii="Arial" w:eastAsia="Arial" w:hAnsi="Arial" w:cs="Arial"/>
          <w:sz w:val="24"/>
          <w:szCs w:val="24"/>
        </w:rPr>
      </w:pPr>
    </w:p>
    <w:p w14:paraId="32AA7064" w14:textId="77777777" w:rsidR="00EA313A" w:rsidRDefault="00CF6B7B">
      <w:pPr>
        <w:pStyle w:val="BodyAA"/>
        <w:rPr>
          <w:rFonts w:ascii="Arial" w:eastAsia="Arial" w:hAnsi="Arial" w:cs="Arial"/>
          <w:sz w:val="24"/>
          <w:szCs w:val="24"/>
        </w:rPr>
      </w:pPr>
      <w:r>
        <w:rPr>
          <w:rFonts w:ascii="Arial" w:hAnsi="Arial"/>
          <w:b/>
          <w:bCs/>
          <w:sz w:val="24"/>
          <w:szCs w:val="24"/>
        </w:rPr>
        <w:t xml:space="preserve">Start/End: </w:t>
      </w:r>
      <w:r>
        <w:rPr>
          <w:rFonts w:ascii="Arial" w:hAnsi="Arial"/>
          <w:sz w:val="24"/>
          <w:szCs w:val="24"/>
        </w:rPr>
        <w:t xml:space="preserve">Newton </w:t>
      </w:r>
      <w:proofErr w:type="spellStart"/>
      <w:r>
        <w:rPr>
          <w:rFonts w:ascii="Arial" w:hAnsi="Arial"/>
          <w:sz w:val="24"/>
          <w:szCs w:val="24"/>
        </w:rPr>
        <w:t>Poppleford</w:t>
      </w:r>
      <w:proofErr w:type="spellEnd"/>
      <w:r>
        <w:rPr>
          <w:rFonts w:ascii="Arial" w:hAnsi="Arial"/>
          <w:sz w:val="24"/>
          <w:szCs w:val="24"/>
        </w:rPr>
        <w:t xml:space="preserve"> village car park (free)</w:t>
      </w:r>
    </w:p>
    <w:p w14:paraId="32AA7065" w14:textId="77777777" w:rsidR="00EA313A" w:rsidRDefault="00EA313A">
      <w:pPr>
        <w:pStyle w:val="BodyAA"/>
        <w:rPr>
          <w:rFonts w:ascii="Arial" w:eastAsia="Arial" w:hAnsi="Arial" w:cs="Arial"/>
          <w:b/>
          <w:bCs/>
          <w:sz w:val="24"/>
          <w:szCs w:val="24"/>
        </w:rPr>
      </w:pPr>
    </w:p>
    <w:p w14:paraId="32AA7066" w14:textId="77777777" w:rsidR="00EA313A" w:rsidRDefault="00CF6B7B">
      <w:pPr>
        <w:pStyle w:val="BodyAA"/>
        <w:rPr>
          <w:rFonts w:ascii="Arial" w:eastAsia="Arial" w:hAnsi="Arial" w:cs="Arial"/>
          <w:b/>
          <w:bCs/>
          <w:sz w:val="24"/>
          <w:szCs w:val="24"/>
        </w:rPr>
      </w:pPr>
      <w:r>
        <w:rPr>
          <w:rFonts w:ascii="Arial" w:hAnsi="Arial"/>
          <w:b/>
          <w:bCs/>
          <w:sz w:val="24"/>
          <w:szCs w:val="24"/>
        </w:rPr>
        <w:t>Distance</w:t>
      </w:r>
      <w:proofErr w:type="gramStart"/>
      <w:r>
        <w:rPr>
          <w:rFonts w:ascii="Arial" w:hAnsi="Arial"/>
          <w:b/>
          <w:bCs/>
          <w:sz w:val="24"/>
          <w:szCs w:val="24"/>
        </w:rPr>
        <w:t xml:space="preserve">: </w:t>
      </w:r>
      <w:r>
        <w:rPr>
          <w:rFonts w:ascii="Arial" w:hAnsi="Arial"/>
          <w:sz w:val="24"/>
          <w:szCs w:val="24"/>
        </w:rPr>
        <w:t xml:space="preserve"> 4.7</w:t>
      </w:r>
      <w:proofErr w:type="gramEnd"/>
      <w:r>
        <w:rPr>
          <w:rFonts w:ascii="Arial" w:hAnsi="Arial"/>
          <w:sz w:val="24"/>
          <w:szCs w:val="24"/>
        </w:rPr>
        <w:t xml:space="preserve"> miles/7.5km</w:t>
      </w:r>
    </w:p>
    <w:p w14:paraId="32AA7067" w14:textId="77777777" w:rsidR="00EA313A" w:rsidRDefault="00EA313A">
      <w:pPr>
        <w:pStyle w:val="BodyAA"/>
        <w:rPr>
          <w:rFonts w:ascii="Arial" w:eastAsia="Arial" w:hAnsi="Arial" w:cs="Arial"/>
          <w:b/>
          <w:bCs/>
          <w:sz w:val="24"/>
          <w:szCs w:val="24"/>
        </w:rPr>
      </w:pPr>
    </w:p>
    <w:p w14:paraId="32AA7068" w14:textId="77777777" w:rsidR="00EA313A" w:rsidRDefault="00CF6B7B">
      <w:pPr>
        <w:pStyle w:val="BodyAA"/>
        <w:rPr>
          <w:rFonts w:ascii="Arial" w:eastAsia="Arial" w:hAnsi="Arial" w:cs="Arial"/>
          <w:b/>
          <w:bCs/>
          <w:sz w:val="24"/>
          <w:szCs w:val="24"/>
        </w:rPr>
      </w:pPr>
      <w:r>
        <w:rPr>
          <w:rFonts w:ascii="Arial" w:hAnsi="Arial"/>
          <w:b/>
          <w:bCs/>
          <w:sz w:val="24"/>
          <w:szCs w:val="24"/>
        </w:rPr>
        <w:t>Estimated time</w:t>
      </w:r>
      <w:proofErr w:type="gramStart"/>
      <w:r>
        <w:rPr>
          <w:rFonts w:ascii="Arial" w:hAnsi="Arial"/>
          <w:b/>
          <w:bCs/>
          <w:sz w:val="24"/>
          <w:szCs w:val="24"/>
        </w:rPr>
        <w:t xml:space="preserve">:  </w:t>
      </w:r>
      <w:r>
        <w:rPr>
          <w:rFonts w:ascii="Arial" w:hAnsi="Arial"/>
          <w:sz w:val="24"/>
          <w:szCs w:val="24"/>
        </w:rPr>
        <w:t>2</w:t>
      </w:r>
      <w:proofErr w:type="gramEnd"/>
      <w:r>
        <w:rPr>
          <w:rFonts w:ascii="Arial" w:hAnsi="Arial"/>
          <w:sz w:val="24"/>
          <w:szCs w:val="24"/>
        </w:rPr>
        <w:t xml:space="preserve"> hours 16 minutes</w:t>
      </w:r>
    </w:p>
    <w:p w14:paraId="32AA7069" w14:textId="77777777" w:rsidR="00EA313A" w:rsidRDefault="00EA313A">
      <w:pPr>
        <w:pStyle w:val="BodyAA"/>
        <w:rPr>
          <w:rFonts w:ascii="Arial" w:eastAsia="Arial" w:hAnsi="Arial" w:cs="Arial"/>
          <w:b/>
          <w:bCs/>
          <w:sz w:val="24"/>
          <w:szCs w:val="24"/>
        </w:rPr>
      </w:pPr>
    </w:p>
    <w:p w14:paraId="32AA706A" w14:textId="77777777" w:rsidR="00EA313A" w:rsidRDefault="00CF6B7B">
      <w:pPr>
        <w:pStyle w:val="BodyA"/>
        <w:rPr>
          <w:rFonts w:ascii="Arial" w:eastAsia="Arial" w:hAnsi="Arial" w:cs="Arial"/>
        </w:rPr>
      </w:pPr>
      <w:r>
        <w:rPr>
          <w:rFonts w:ascii="Arial" w:hAnsi="Arial"/>
          <w:b/>
          <w:bCs/>
          <w:lang w:val="en-US"/>
        </w:rPr>
        <w:t>Difficulty</w:t>
      </w:r>
      <w:proofErr w:type="gramStart"/>
      <w:r>
        <w:rPr>
          <w:rFonts w:ascii="Arial" w:hAnsi="Arial"/>
          <w:b/>
          <w:bCs/>
          <w:lang w:val="en-US"/>
        </w:rPr>
        <w:t xml:space="preserve">: </w:t>
      </w:r>
      <w:r>
        <w:rPr>
          <w:rFonts w:ascii="Arial" w:hAnsi="Arial"/>
        </w:rPr>
        <w:t xml:space="preserve"> </w:t>
      </w:r>
      <w:r>
        <w:rPr>
          <w:rFonts w:ascii="Arial" w:hAnsi="Arial"/>
          <w:lang w:val="en-US"/>
        </w:rPr>
        <w:t>Category</w:t>
      </w:r>
      <w:proofErr w:type="gramEnd"/>
      <w:r>
        <w:rPr>
          <w:rFonts w:ascii="Arial" w:hAnsi="Arial"/>
          <w:lang w:val="en-US"/>
        </w:rPr>
        <w:t xml:space="preserve"> 3</w:t>
      </w:r>
    </w:p>
    <w:p w14:paraId="32AA706B" w14:textId="77777777" w:rsidR="00EA313A" w:rsidRDefault="00CF6B7B">
      <w:pPr>
        <w:pStyle w:val="BodyAA"/>
        <w:rPr>
          <w:rFonts w:ascii="Arial" w:eastAsia="Arial" w:hAnsi="Arial" w:cs="Arial"/>
          <w:sz w:val="24"/>
          <w:szCs w:val="24"/>
        </w:rPr>
      </w:pPr>
      <w:r>
        <w:rPr>
          <w:rFonts w:ascii="Arial" w:hAnsi="Arial"/>
          <w:b/>
          <w:bCs/>
          <w:sz w:val="24"/>
          <w:szCs w:val="24"/>
        </w:rPr>
        <w:t>Nearest postcode:</w:t>
      </w:r>
      <w:r>
        <w:rPr>
          <w:rFonts w:ascii="Arial" w:eastAsia="Arial" w:hAnsi="Arial" w:cs="Arial"/>
          <w:sz w:val="24"/>
          <w:szCs w:val="24"/>
        </w:rPr>
        <w:tab/>
        <w:t xml:space="preserve">EX10 0EG </w:t>
      </w:r>
      <w:r>
        <w:rPr>
          <w:rFonts w:ascii="Arial" w:hAnsi="Arial"/>
          <w:b/>
          <w:bCs/>
          <w:sz w:val="24"/>
          <w:szCs w:val="24"/>
        </w:rPr>
        <w:t>What Three Words</w:t>
      </w:r>
      <w:proofErr w:type="gramStart"/>
      <w:r>
        <w:rPr>
          <w:rFonts w:ascii="Arial" w:hAnsi="Arial"/>
          <w:b/>
          <w:bCs/>
          <w:sz w:val="24"/>
          <w:szCs w:val="24"/>
        </w:rPr>
        <w:t>:</w:t>
      </w:r>
      <w:r>
        <w:rPr>
          <w:rFonts w:ascii="Arial" w:hAnsi="Arial"/>
          <w:sz w:val="24"/>
          <w:szCs w:val="24"/>
        </w:rPr>
        <w:t xml:space="preserve">  /</w:t>
      </w:r>
      <w:proofErr w:type="gramEnd"/>
      <w:r>
        <w:rPr>
          <w:rFonts w:ascii="Arial" w:hAnsi="Arial"/>
          <w:sz w:val="24"/>
          <w:szCs w:val="24"/>
        </w:rPr>
        <w:t>//</w:t>
      </w:r>
      <w:proofErr w:type="spellStart"/>
      <w:proofErr w:type="gramStart"/>
      <w:r>
        <w:rPr>
          <w:rFonts w:ascii="Arial" w:hAnsi="Arial"/>
          <w:sz w:val="24"/>
          <w:szCs w:val="24"/>
        </w:rPr>
        <w:t>sideburns.jots</w:t>
      </w:r>
      <w:proofErr w:type="gramEnd"/>
      <w:r>
        <w:rPr>
          <w:rFonts w:ascii="Arial" w:hAnsi="Arial"/>
          <w:sz w:val="24"/>
          <w:szCs w:val="24"/>
        </w:rPr>
        <w:t>.reshaping</w:t>
      </w:r>
      <w:proofErr w:type="spellEnd"/>
    </w:p>
    <w:p w14:paraId="32AA706C" w14:textId="77777777" w:rsidR="00EA313A" w:rsidRDefault="00EA313A">
      <w:pPr>
        <w:pStyle w:val="BodyAA"/>
        <w:rPr>
          <w:rFonts w:ascii="Arial" w:eastAsia="Arial" w:hAnsi="Arial" w:cs="Arial"/>
        </w:rPr>
      </w:pPr>
    </w:p>
    <w:p w14:paraId="32AA706D" w14:textId="77777777" w:rsidR="00EA313A" w:rsidRDefault="00CF6B7B">
      <w:pPr>
        <w:pStyle w:val="BodyAA"/>
        <w:keepNext/>
        <w:rPr>
          <w:rFonts w:ascii="Arial" w:eastAsia="Arial" w:hAnsi="Arial" w:cs="Arial"/>
          <w:b/>
          <w:bCs/>
          <w:color w:val="BE398E"/>
          <w:sz w:val="32"/>
          <w:szCs w:val="32"/>
          <w:u w:color="BE398E"/>
        </w:rPr>
      </w:pPr>
      <w:r>
        <w:rPr>
          <w:rFonts w:ascii="Arial" w:hAnsi="Arial"/>
          <w:b/>
          <w:bCs/>
          <w:color w:val="BE398E"/>
          <w:sz w:val="32"/>
          <w:szCs w:val="32"/>
          <w:u w:color="BE398E"/>
        </w:rPr>
        <w:t xml:space="preserve">Accessibility information:  </w:t>
      </w:r>
    </w:p>
    <w:p w14:paraId="32AA706E" w14:textId="77777777" w:rsidR="00EA313A" w:rsidRDefault="00EA313A">
      <w:pPr>
        <w:pStyle w:val="BodyAA"/>
        <w:rPr>
          <w:rFonts w:ascii="Arial" w:eastAsia="Arial" w:hAnsi="Arial" w:cs="Arial"/>
          <w:b/>
          <w:bCs/>
          <w:sz w:val="24"/>
          <w:szCs w:val="24"/>
          <w:u w:val="single"/>
        </w:rPr>
      </w:pPr>
    </w:p>
    <w:p w14:paraId="32AA706F" w14:textId="77777777" w:rsidR="00EA313A" w:rsidRDefault="00CF6B7B">
      <w:pPr>
        <w:pStyle w:val="BodyA"/>
        <w:rPr>
          <w:rFonts w:ascii="Arial" w:eastAsia="Arial" w:hAnsi="Arial" w:cs="Arial"/>
        </w:rPr>
      </w:pPr>
      <w:r>
        <w:rPr>
          <w:rFonts w:ascii="Arial" w:hAnsi="Arial"/>
          <w:b/>
          <w:bCs/>
          <w:lang w:val="en-US"/>
        </w:rPr>
        <w:t>Access</w:t>
      </w:r>
      <w:proofErr w:type="gramStart"/>
      <w:r>
        <w:rPr>
          <w:rFonts w:ascii="Arial" w:hAnsi="Arial"/>
          <w:b/>
          <w:bCs/>
          <w:lang w:val="en-US"/>
        </w:rPr>
        <w:t xml:space="preserve">:  </w:t>
      </w:r>
      <w:r>
        <w:rPr>
          <w:rFonts w:ascii="Arial" w:hAnsi="Arial"/>
          <w:lang w:val="en-US"/>
        </w:rPr>
        <w:t>Category</w:t>
      </w:r>
      <w:proofErr w:type="gramEnd"/>
      <w:r>
        <w:rPr>
          <w:rFonts w:ascii="Arial" w:hAnsi="Arial"/>
          <w:lang w:val="en-US"/>
        </w:rPr>
        <w:t xml:space="preserve"> 3 - contains some narrow rough sections through woodland with tree roots and mud.  Some sections are not accessible to mobility vehicles and buggies/pushchairs due to kissing gates and a 2 in 1 gate with a stepover bar, steps and narrow bridges.</w:t>
      </w:r>
    </w:p>
    <w:p w14:paraId="32AA7070" w14:textId="77777777" w:rsidR="00EA313A" w:rsidRDefault="00CF6B7B">
      <w:pPr>
        <w:pStyle w:val="BodyA"/>
        <w:rPr>
          <w:rFonts w:ascii="Arial" w:eastAsia="Arial" w:hAnsi="Arial" w:cs="Arial"/>
        </w:rPr>
      </w:pPr>
      <w:proofErr w:type="gramStart"/>
      <w:r>
        <w:rPr>
          <w:rFonts w:ascii="Arial" w:hAnsi="Arial"/>
          <w:b/>
          <w:bCs/>
          <w:lang w:val="fr-FR"/>
        </w:rPr>
        <w:t>Terrain</w:t>
      </w:r>
      <w:r>
        <w:rPr>
          <w:rFonts w:ascii="Arial" w:hAnsi="Arial"/>
        </w:rPr>
        <w:t>:</w:t>
      </w:r>
      <w:proofErr w:type="gramEnd"/>
      <w:r>
        <w:rPr>
          <w:rFonts w:ascii="Arial" w:hAnsi="Arial"/>
        </w:rPr>
        <w:t xml:space="preserve"> </w:t>
      </w:r>
      <w:r>
        <w:rPr>
          <w:rFonts w:ascii="Arial" w:hAnsi="Arial"/>
          <w:lang w:val="en-US"/>
        </w:rPr>
        <w:t>Tarmac, stony tracks, grass, narrow paths with tree roots and mud.</w:t>
      </w:r>
      <w:r>
        <w:rPr>
          <w:rFonts w:ascii="Arial" w:hAnsi="Arial"/>
        </w:rPr>
        <w:t xml:space="preserve"> </w:t>
      </w:r>
    </w:p>
    <w:p w14:paraId="32AA7071" w14:textId="77777777" w:rsidR="00EA313A" w:rsidRDefault="00CF6B7B">
      <w:pPr>
        <w:pStyle w:val="BodyAA"/>
        <w:rPr>
          <w:rFonts w:ascii="Arial" w:eastAsia="Arial" w:hAnsi="Arial" w:cs="Arial"/>
        </w:rPr>
      </w:pPr>
      <w:r>
        <w:rPr>
          <w:rFonts w:ascii="Arial" w:hAnsi="Arial"/>
          <w:b/>
          <w:bCs/>
          <w:sz w:val="24"/>
          <w:szCs w:val="24"/>
        </w:rPr>
        <w:t>Field furniture</w:t>
      </w:r>
      <w:proofErr w:type="gramStart"/>
      <w:r>
        <w:rPr>
          <w:rFonts w:ascii="Arial" w:hAnsi="Arial"/>
          <w:b/>
          <w:bCs/>
          <w:sz w:val="24"/>
          <w:szCs w:val="24"/>
        </w:rPr>
        <w:t xml:space="preserve">:  </w:t>
      </w:r>
      <w:r>
        <w:rPr>
          <w:rFonts w:ascii="Arial" w:hAnsi="Arial"/>
        </w:rPr>
        <w:t>7</w:t>
      </w:r>
      <w:proofErr w:type="gramEnd"/>
      <w:r>
        <w:rPr>
          <w:rFonts w:ascii="Arial" w:hAnsi="Arial"/>
        </w:rPr>
        <w:t xml:space="preserve"> gates (including one 2 in 1 gate), 2 kissing gates, 4 footbridges and 24 steps.</w:t>
      </w:r>
    </w:p>
    <w:p w14:paraId="32AA7072" w14:textId="77777777" w:rsidR="00EA313A" w:rsidRDefault="00EA313A">
      <w:pPr>
        <w:pStyle w:val="BodyAA"/>
        <w:rPr>
          <w:rFonts w:ascii="Arial" w:eastAsia="Arial" w:hAnsi="Arial" w:cs="Arial"/>
          <w:sz w:val="24"/>
          <w:szCs w:val="24"/>
        </w:rPr>
      </w:pPr>
    </w:p>
    <w:p w14:paraId="32AA7073" w14:textId="77777777" w:rsidR="00EA313A" w:rsidRDefault="00CF6B7B">
      <w:pPr>
        <w:pStyle w:val="BodyAA"/>
        <w:rPr>
          <w:rFonts w:ascii="Arial" w:eastAsia="Arial" w:hAnsi="Arial" w:cs="Arial"/>
        </w:rPr>
      </w:pPr>
      <w:r>
        <w:rPr>
          <w:rFonts w:ascii="Arial" w:hAnsi="Arial"/>
          <w:b/>
          <w:bCs/>
          <w:sz w:val="24"/>
          <w:szCs w:val="24"/>
        </w:rPr>
        <w:t>Total ascent</w:t>
      </w:r>
      <w:proofErr w:type="gramStart"/>
      <w:r>
        <w:rPr>
          <w:rFonts w:ascii="Arial" w:hAnsi="Arial"/>
          <w:b/>
          <w:bCs/>
          <w:sz w:val="24"/>
          <w:szCs w:val="24"/>
        </w:rPr>
        <w:t xml:space="preserve">:  </w:t>
      </w:r>
      <w:r>
        <w:rPr>
          <w:rFonts w:ascii="Arial" w:hAnsi="Arial"/>
        </w:rPr>
        <w:t>646</w:t>
      </w:r>
      <w:proofErr w:type="gramEnd"/>
      <w:r>
        <w:rPr>
          <w:rFonts w:ascii="Arial" w:hAnsi="Arial"/>
        </w:rPr>
        <w:t>ft (197m)</w:t>
      </w:r>
    </w:p>
    <w:p w14:paraId="32AA7074" w14:textId="77777777" w:rsidR="00EA313A" w:rsidRDefault="00EA313A">
      <w:pPr>
        <w:pStyle w:val="BodyAA"/>
        <w:rPr>
          <w:rFonts w:ascii="Arial" w:eastAsia="Arial" w:hAnsi="Arial" w:cs="Arial"/>
        </w:rPr>
      </w:pPr>
    </w:p>
    <w:p w14:paraId="32AA7075" w14:textId="77777777" w:rsidR="00EA313A" w:rsidRDefault="00CF6B7B">
      <w:pPr>
        <w:pStyle w:val="BodyAA"/>
        <w:rPr>
          <w:rFonts w:ascii="Arial" w:eastAsia="Arial" w:hAnsi="Arial" w:cs="Arial"/>
          <w:b/>
          <w:bCs/>
          <w:sz w:val="24"/>
          <w:szCs w:val="24"/>
        </w:rPr>
      </w:pPr>
      <w:r>
        <w:rPr>
          <w:rFonts w:ascii="Arial" w:hAnsi="Arial"/>
          <w:b/>
          <w:bCs/>
          <w:sz w:val="24"/>
          <w:szCs w:val="24"/>
        </w:rPr>
        <w:t xml:space="preserve">Maximum gradient: </w:t>
      </w:r>
      <w:r>
        <w:rPr>
          <w:rFonts w:ascii="Arial" w:hAnsi="Arial"/>
          <w:sz w:val="24"/>
          <w:szCs w:val="24"/>
        </w:rPr>
        <w:t xml:space="preserve">1 in 8 (12.5%).  This route includes a steady climb out of Newton </w:t>
      </w:r>
      <w:proofErr w:type="spellStart"/>
      <w:r>
        <w:rPr>
          <w:rFonts w:ascii="Arial" w:hAnsi="Arial"/>
          <w:sz w:val="24"/>
          <w:szCs w:val="24"/>
        </w:rPr>
        <w:t>Poppleford</w:t>
      </w:r>
      <w:proofErr w:type="spellEnd"/>
      <w:r>
        <w:rPr>
          <w:rFonts w:ascii="Arial" w:hAnsi="Arial"/>
          <w:sz w:val="24"/>
          <w:szCs w:val="24"/>
        </w:rPr>
        <w:t xml:space="preserve"> and another from </w:t>
      </w:r>
      <w:proofErr w:type="gramStart"/>
      <w:r>
        <w:rPr>
          <w:rFonts w:ascii="Arial" w:hAnsi="Arial"/>
          <w:sz w:val="24"/>
          <w:szCs w:val="24"/>
        </w:rPr>
        <w:t>a tributary of the River Otter</w:t>
      </w:r>
      <w:proofErr w:type="gramEnd"/>
      <w:r>
        <w:rPr>
          <w:rFonts w:ascii="Arial" w:hAnsi="Arial"/>
          <w:sz w:val="24"/>
          <w:szCs w:val="24"/>
        </w:rPr>
        <w:t xml:space="preserve"> to the highest point of </w:t>
      </w:r>
      <w:proofErr w:type="spellStart"/>
      <w:r>
        <w:rPr>
          <w:rFonts w:ascii="Arial" w:hAnsi="Arial"/>
          <w:sz w:val="24"/>
          <w:szCs w:val="24"/>
        </w:rPr>
        <w:t>Aylesbeare</w:t>
      </w:r>
      <w:proofErr w:type="spellEnd"/>
      <w:r>
        <w:rPr>
          <w:rFonts w:ascii="Arial" w:hAnsi="Arial"/>
          <w:sz w:val="24"/>
          <w:szCs w:val="24"/>
        </w:rPr>
        <w:t xml:space="preserve"> Common Nature Reserve.  There </w:t>
      </w:r>
      <w:proofErr w:type="gramStart"/>
      <w:r>
        <w:rPr>
          <w:rFonts w:ascii="Arial" w:hAnsi="Arial"/>
          <w:sz w:val="24"/>
          <w:szCs w:val="24"/>
        </w:rPr>
        <w:t>is</w:t>
      </w:r>
      <w:proofErr w:type="gramEnd"/>
      <w:r>
        <w:rPr>
          <w:rFonts w:ascii="Arial" w:hAnsi="Arial"/>
          <w:sz w:val="24"/>
          <w:szCs w:val="24"/>
        </w:rPr>
        <w:t xml:space="preserve"> also another short, steep down and up section.</w:t>
      </w:r>
    </w:p>
    <w:p w14:paraId="32AA7076" w14:textId="77777777" w:rsidR="00EA313A" w:rsidRDefault="00EA313A">
      <w:pPr>
        <w:pStyle w:val="BodyAA"/>
        <w:rPr>
          <w:rFonts w:ascii="Arial" w:eastAsia="Arial" w:hAnsi="Arial" w:cs="Arial"/>
          <w:sz w:val="24"/>
          <w:szCs w:val="24"/>
        </w:rPr>
      </w:pPr>
    </w:p>
    <w:p w14:paraId="32AA7077" w14:textId="77777777" w:rsidR="00EA313A" w:rsidRDefault="00CF6B7B">
      <w:pPr>
        <w:pStyle w:val="BodyAA"/>
        <w:rPr>
          <w:rFonts w:ascii="Arial" w:eastAsia="Arial" w:hAnsi="Arial" w:cs="Arial"/>
          <w:sz w:val="24"/>
          <w:szCs w:val="24"/>
        </w:rPr>
      </w:pPr>
      <w:r>
        <w:rPr>
          <w:rFonts w:ascii="Arial" w:hAnsi="Arial"/>
          <w:b/>
          <w:bCs/>
          <w:sz w:val="24"/>
          <w:szCs w:val="24"/>
        </w:rPr>
        <w:t>Narrowest path width:</w:t>
      </w:r>
      <w:r>
        <w:rPr>
          <w:rFonts w:ascii="Arial" w:hAnsi="Arial"/>
          <w:sz w:val="24"/>
          <w:szCs w:val="24"/>
        </w:rPr>
        <w:t xml:space="preserve"> &lt;50cm</w:t>
      </w:r>
    </w:p>
    <w:p w14:paraId="32AA7078" w14:textId="77777777" w:rsidR="00EA313A" w:rsidRDefault="00EA313A">
      <w:pPr>
        <w:pStyle w:val="BodyAA"/>
        <w:rPr>
          <w:rFonts w:ascii="Arial" w:eastAsia="Arial" w:hAnsi="Arial" w:cs="Arial"/>
          <w:sz w:val="24"/>
          <w:szCs w:val="24"/>
        </w:rPr>
      </w:pPr>
    </w:p>
    <w:p w14:paraId="32AA7079" w14:textId="77777777" w:rsidR="00EA313A" w:rsidRDefault="00CF6B7B">
      <w:pPr>
        <w:pStyle w:val="BodyB"/>
        <w:rPr>
          <w:rFonts w:ascii="Arial" w:eastAsia="Arial" w:hAnsi="Arial" w:cs="Arial"/>
          <w:u w:color="FF644E"/>
        </w:rPr>
      </w:pPr>
      <w:r>
        <w:rPr>
          <w:rFonts w:ascii="Arial" w:hAnsi="Arial"/>
          <w:b/>
          <w:bCs/>
          <w:u w:color="FF644E"/>
        </w:rPr>
        <w:t>Map</w:t>
      </w:r>
      <w:r>
        <w:rPr>
          <w:rFonts w:ascii="Arial" w:hAnsi="Arial"/>
          <w:u w:color="FF644E"/>
        </w:rPr>
        <w:t xml:space="preserve">: OS Explorer 115 Exmouth &amp; </w:t>
      </w:r>
      <w:proofErr w:type="spellStart"/>
      <w:r>
        <w:rPr>
          <w:rFonts w:ascii="Arial" w:hAnsi="Arial"/>
          <w:u w:color="FF644E"/>
        </w:rPr>
        <w:t>Sidmouth</w:t>
      </w:r>
      <w:proofErr w:type="spellEnd"/>
    </w:p>
    <w:p w14:paraId="32AA707A" w14:textId="77777777" w:rsidR="00EA313A" w:rsidRDefault="00EA313A">
      <w:pPr>
        <w:pStyle w:val="BodyB"/>
        <w:pBdr>
          <w:bottom w:val="single" w:sz="6" w:space="0" w:color="000000"/>
        </w:pBdr>
        <w:rPr>
          <w:rFonts w:ascii="Arial" w:eastAsia="Arial" w:hAnsi="Arial" w:cs="Arial"/>
          <w:u w:color="FF644E"/>
        </w:rPr>
      </w:pPr>
    </w:p>
    <w:p w14:paraId="32AA707B" w14:textId="77777777" w:rsidR="00EA313A" w:rsidRDefault="00EA313A">
      <w:pPr>
        <w:pStyle w:val="BodyAA"/>
        <w:rPr>
          <w:rFonts w:ascii="Arial" w:eastAsia="Arial" w:hAnsi="Arial" w:cs="Arial"/>
          <w:sz w:val="24"/>
          <w:szCs w:val="24"/>
        </w:rPr>
      </w:pPr>
    </w:p>
    <w:p w14:paraId="32AA707C" w14:textId="77777777" w:rsidR="00EA313A" w:rsidRDefault="00CF6B7B">
      <w:pPr>
        <w:pStyle w:val="BodyAA"/>
        <w:rPr>
          <w:rFonts w:ascii="Arial" w:eastAsia="Arial" w:hAnsi="Arial" w:cs="Arial"/>
          <w:b/>
          <w:bCs/>
          <w:color w:val="BE398E"/>
          <w:sz w:val="32"/>
          <w:szCs w:val="32"/>
          <w:u w:color="BE398E"/>
        </w:rPr>
      </w:pPr>
      <w:r>
        <w:rPr>
          <w:rFonts w:ascii="Arial" w:hAnsi="Arial"/>
          <w:b/>
          <w:bCs/>
          <w:color w:val="BE398E"/>
          <w:sz w:val="32"/>
          <w:szCs w:val="32"/>
          <w:u w:color="BE398E"/>
        </w:rPr>
        <w:lastRenderedPageBreak/>
        <w:t>Other useful information:</w:t>
      </w:r>
    </w:p>
    <w:p w14:paraId="32AA707D" w14:textId="77777777" w:rsidR="00EA313A" w:rsidRDefault="00EA313A">
      <w:pPr>
        <w:pStyle w:val="BodyAA"/>
        <w:rPr>
          <w:rFonts w:ascii="Arial" w:eastAsia="Arial" w:hAnsi="Arial" w:cs="Arial"/>
          <w:b/>
          <w:bCs/>
          <w:color w:val="CC0099"/>
          <w:sz w:val="32"/>
          <w:szCs w:val="32"/>
          <w:u w:color="CC0099"/>
        </w:rPr>
      </w:pPr>
    </w:p>
    <w:p w14:paraId="32AA707E" w14:textId="77777777" w:rsidR="00EA313A" w:rsidRDefault="00CF6B7B">
      <w:pPr>
        <w:pStyle w:val="BodyAA"/>
        <w:rPr>
          <w:rFonts w:ascii="Arial" w:eastAsia="Arial" w:hAnsi="Arial" w:cs="Arial"/>
          <w:sz w:val="24"/>
          <w:szCs w:val="24"/>
        </w:rPr>
      </w:pPr>
      <w:r>
        <w:rPr>
          <w:rFonts w:ascii="Arial" w:hAnsi="Arial"/>
          <w:b/>
          <w:bCs/>
          <w:sz w:val="24"/>
          <w:szCs w:val="24"/>
        </w:rPr>
        <w:t>Dogs</w:t>
      </w:r>
      <w:r>
        <w:rPr>
          <w:rFonts w:ascii="Arial" w:hAnsi="Arial"/>
          <w:sz w:val="24"/>
          <w:szCs w:val="24"/>
        </w:rPr>
        <w:t>: Welcome under close control.</w:t>
      </w:r>
    </w:p>
    <w:p w14:paraId="32AA707F" w14:textId="77777777" w:rsidR="00EA313A" w:rsidRDefault="00EA313A">
      <w:pPr>
        <w:pStyle w:val="BodyAA"/>
        <w:rPr>
          <w:rFonts w:ascii="Arial" w:eastAsia="Arial" w:hAnsi="Arial" w:cs="Arial"/>
          <w:sz w:val="24"/>
          <w:szCs w:val="24"/>
        </w:rPr>
      </w:pPr>
    </w:p>
    <w:p w14:paraId="32AA7080" w14:textId="77777777" w:rsidR="00EA313A" w:rsidRDefault="00CF6B7B">
      <w:pPr>
        <w:pStyle w:val="BodyAA"/>
        <w:rPr>
          <w:rFonts w:ascii="Arial" w:eastAsia="Arial" w:hAnsi="Arial" w:cs="Arial"/>
          <w:sz w:val="24"/>
          <w:szCs w:val="24"/>
        </w:rPr>
      </w:pPr>
      <w:r>
        <w:rPr>
          <w:rFonts w:ascii="Arial" w:hAnsi="Arial"/>
          <w:b/>
          <w:bCs/>
          <w:sz w:val="24"/>
          <w:szCs w:val="24"/>
        </w:rPr>
        <w:t>Refreshments</w:t>
      </w:r>
      <w:r>
        <w:rPr>
          <w:rFonts w:ascii="Arial" w:hAnsi="Arial"/>
          <w:sz w:val="24"/>
          <w:szCs w:val="24"/>
        </w:rPr>
        <w:t xml:space="preserve">: Newton </w:t>
      </w:r>
      <w:proofErr w:type="spellStart"/>
      <w:r>
        <w:rPr>
          <w:rFonts w:ascii="Arial" w:hAnsi="Arial"/>
          <w:sz w:val="24"/>
          <w:szCs w:val="24"/>
        </w:rPr>
        <w:t>Poppleford</w:t>
      </w:r>
      <w:proofErr w:type="spellEnd"/>
      <w:r>
        <w:rPr>
          <w:rFonts w:ascii="Arial" w:hAnsi="Arial"/>
          <w:sz w:val="24"/>
          <w:szCs w:val="24"/>
        </w:rPr>
        <w:t xml:space="preserve"> </w:t>
      </w:r>
    </w:p>
    <w:p w14:paraId="32AA7081" w14:textId="77777777" w:rsidR="00EA313A" w:rsidRDefault="00EA313A">
      <w:pPr>
        <w:pStyle w:val="BodyAA"/>
        <w:rPr>
          <w:rFonts w:ascii="Arial" w:eastAsia="Arial" w:hAnsi="Arial" w:cs="Arial"/>
          <w:b/>
          <w:bCs/>
          <w:sz w:val="24"/>
          <w:szCs w:val="24"/>
        </w:rPr>
      </w:pPr>
    </w:p>
    <w:p w14:paraId="32AA7082" w14:textId="77777777" w:rsidR="00EA313A" w:rsidRDefault="00CF6B7B">
      <w:pPr>
        <w:pStyle w:val="BodyAA"/>
        <w:rPr>
          <w:rFonts w:ascii="Arial" w:eastAsia="Arial" w:hAnsi="Arial" w:cs="Arial"/>
          <w:sz w:val="24"/>
          <w:szCs w:val="24"/>
        </w:rPr>
      </w:pPr>
      <w:r>
        <w:rPr>
          <w:rFonts w:ascii="Arial" w:hAnsi="Arial"/>
          <w:b/>
          <w:bCs/>
          <w:sz w:val="24"/>
          <w:szCs w:val="24"/>
        </w:rPr>
        <w:t>Highlights</w:t>
      </w:r>
      <w:r>
        <w:rPr>
          <w:rFonts w:ascii="Arial" w:hAnsi="Arial"/>
          <w:sz w:val="24"/>
          <w:szCs w:val="24"/>
        </w:rPr>
        <w:t xml:space="preserve">: A chance to explore a quieter area of the </w:t>
      </w:r>
      <w:proofErr w:type="spellStart"/>
      <w:r>
        <w:rPr>
          <w:rFonts w:ascii="Arial" w:hAnsi="Arial"/>
          <w:sz w:val="24"/>
          <w:szCs w:val="24"/>
        </w:rPr>
        <w:t>Pebblebed</w:t>
      </w:r>
      <w:proofErr w:type="spellEnd"/>
      <w:r>
        <w:rPr>
          <w:rFonts w:ascii="Arial" w:hAnsi="Arial"/>
          <w:sz w:val="24"/>
          <w:szCs w:val="24"/>
        </w:rPr>
        <w:t xml:space="preserve"> Heaths rich in wildlife and with far reaching views at the highest point.  If you</w:t>
      </w:r>
      <w:r>
        <w:rPr>
          <w:rFonts w:ascii="Arial" w:hAnsi="Arial"/>
          <w:sz w:val="24"/>
          <w:szCs w:val="24"/>
        </w:rPr>
        <w:t>’</w:t>
      </w:r>
      <w:r>
        <w:rPr>
          <w:rFonts w:ascii="Arial" w:hAnsi="Arial"/>
          <w:sz w:val="24"/>
          <w:szCs w:val="24"/>
        </w:rPr>
        <w:t>re lucky you may spot a Dartford Warbler (</w:t>
      </w:r>
      <w:proofErr w:type="gramStart"/>
      <w:r>
        <w:rPr>
          <w:rFonts w:ascii="Arial" w:hAnsi="Arial"/>
          <w:sz w:val="24"/>
          <w:szCs w:val="24"/>
        </w:rPr>
        <w:t>year round</w:t>
      </w:r>
      <w:proofErr w:type="gramEnd"/>
      <w:r>
        <w:rPr>
          <w:rFonts w:ascii="Arial" w:hAnsi="Arial"/>
          <w:sz w:val="24"/>
          <w:szCs w:val="24"/>
        </w:rPr>
        <w:t>) or hear a nightjar (summer months).</w:t>
      </w:r>
    </w:p>
    <w:p w14:paraId="32AA7083" w14:textId="77777777" w:rsidR="00EA313A" w:rsidRDefault="00EA313A">
      <w:pPr>
        <w:pStyle w:val="BodyB"/>
        <w:rPr>
          <w:rFonts w:ascii="Arial" w:eastAsia="Arial" w:hAnsi="Arial" w:cs="Arial"/>
          <w:b/>
          <w:bCs/>
          <w:color w:val="CC0099"/>
          <w:sz w:val="32"/>
          <w:szCs w:val="32"/>
          <w:u w:color="CC0099"/>
        </w:rPr>
      </w:pPr>
    </w:p>
    <w:p w14:paraId="32AA7084" w14:textId="77777777" w:rsidR="00EA313A" w:rsidRDefault="00CF6B7B">
      <w:pPr>
        <w:pStyle w:val="BodyAA"/>
        <w:rPr>
          <w:rFonts w:ascii="Arial" w:eastAsia="Arial" w:hAnsi="Arial" w:cs="Arial"/>
          <w:b/>
          <w:bCs/>
          <w:color w:val="BE398E"/>
          <w:sz w:val="32"/>
          <w:szCs w:val="32"/>
          <w:u w:color="BE398E"/>
        </w:rPr>
      </w:pPr>
      <w:r>
        <w:rPr>
          <w:rFonts w:ascii="Arial" w:hAnsi="Arial"/>
          <w:b/>
          <w:bCs/>
          <w:color w:val="BE398E"/>
          <w:sz w:val="32"/>
          <w:szCs w:val="32"/>
          <w:u w:color="BE398E"/>
        </w:rPr>
        <w:t>A landscape of history</w:t>
      </w:r>
    </w:p>
    <w:p w14:paraId="32AA7085" w14:textId="77777777" w:rsidR="00EA313A" w:rsidRDefault="00EA313A">
      <w:pPr>
        <w:pStyle w:val="BodyB"/>
        <w:rPr>
          <w:rFonts w:ascii="Arial" w:eastAsia="Arial" w:hAnsi="Arial" w:cs="Arial"/>
          <w:b/>
          <w:bCs/>
          <w:u w:color="FF644E"/>
        </w:rPr>
      </w:pPr>
    </w:p>
    <w:p w14:paraId="32AA7086" w14:textId="77777777" w:rsidR="00EA313A" w:rsidRDefault="00CF6B7B">
      <w:pPr>
        <w:pStyle w:val="BodyAA"/>
        <w:rPr>
          <w:rFonts w:ascii="Arial" w:eastAsia="Arial" w:hAnsi="Arial" w:cs="Arial"/>
          <w:sz w:val="24"/>
          <w:szCs w:val="24"/>
        </w:rPr>
      </w:pPr>
      <w:r>
        <w:rPr>
          <w:rFonts w:ascii="Arial" w:hAnsi="Arial"/>
          <w:sz w:val="24"/>
          <w:szCs w:val="24"/>
        </w:rPr>
        <w:t xml:space="preserve">The East Devon </w:t>
      </w:r>
      <w:proofErr w:type="spellStart"/>
      <w:r>
        <w:rPr>
          <w:rFonts w:ascii="Arial" w:hAnsi="Arial"/>
          <w:sz w:val="24"/>
          <w:szCs w:val="24"/>
        </w:rPr>
        <w:t>Pebblebed</w:t>
      </w:r>
      <w:proofErr w:type="spellEnd"/>
      <w:r>
        <w:rPr>
          <w:rFonts w:ascii="Arial" w:hAnsi="Arial"/>
          <w:sz w:val="24"/>
          <w:szCs w:val="24"/>
        </w:rPr>
        <w:t xml:space="preserve"> Heaths are a very special place.  Heath like this was once common but is now rarer than rainforest.  It has been created over thousands of years by people through agricultural use.  </w:t>
      </w:r>
      <w:proofErr w:type="spellStart"/>
      <w:r>
        <w:rPr>
          <w:rFonts w:ascii="Arial" w:hAnsi="Arial"/>
          <w:sz w:val="24"/>
          <w:szCs w:val="24"/>
        </w:rPr>
        <w:t>Aylesbeare</w:t>
      </w:r>
      <w:proofErr w:type="spellEnd"/>
      <w:r>
        <w:rPr>
          <w:rFonts w:ascii="Arial" w:hAnsi="Arial"/>
          <w:sz w:val="24"/>
          <w:szCs w:val="24"/>
        </w:rPr>
        <w:t xml:space="preserve"> Common Nature Reserve is a Site of Special Scientific Interest (SSSI), has Special Protection Area (SPA) status, is a Special Area of Conservation (SAC) and a Natura 2000 site.</w:t>
      </w:r>
    </w:p>
    <w:p w14:paraId="32AA7087" w14:textId="77777777" w:rsidR="00EA313A" w:rsidRDefault="00EA313A">
      <w:pPr>
        <w:pStyle w:val="BodyAA"/>
        <w:rPr>
          <w:rFonts w:ascii="Arial" w:eastAsia="Arial" w:hAnsi="Arial" w:cs="Arial"/>
          <w:sz w:val="24"/>
          <w:szCs w:val="24"/>
        </w:rPr>
      </w:pPr>
    </w:p>
    <w:p w14:paraId="32AA7088" w14:textId="77777777" w:rsidR="00EA313A" w:rsidRDefault="00CF6B7B">
      <w:pPr>
        <w:pStyle w:val="BodyAA"/>
        <w:rPr>
          <w:rFonts w:ascii="Arial" w:eastAsia="Arial" w:hAnsi="Arial" w:cs="Arial"/>
          <w:sz w:val="24"/>
          <w:szCs w:val="24"/>
        </w:rPr>
      </w:pPr>
      <w:proofErr w:type="gramStart"/>
      <w:r>
        <w:rPr>
          <w:rFonts w:ascii="Arial" w:hAnsi="Arial"/>
          <w:sz w:val="24"/>
          <w:szCs w:val="24"/>
        </w:rPr>
        <w:t>The heath</w:t>
      </w:r>
      <w:proofErr w:type="gramEnd"/>
      <w:r>
        <w:rPr>
          <w:rFonts w:ascii="Arial" w:hAnsi="Arial"/>
          <w:sz w:val="24"/>
          <w:szCs w:val="24"/>
        </w:rPr>
        <w:t xml:space="preserve"> supports a wide range of wildlife with more than 450 species of plant and many birds and insects, including 23 species of dragonfly and damselfly and over 30 species of butterfly.</w:t>
      </w:r>
    </w:p>
    <w:p w14:paraId="32AA7089" w14:textId="77777777" w:rsidR="00EA313A" w:rsidRDefault="00EA313A">
      <w:pPr>
        <w:pStyle w:val="BodyAA"/>
        <w:rPr>
          <w:rFonts w:ascii="Arial" w:eastAsia="Arial" w:hAnsi="Arial" w:cs="Arial"/>
          <w:sz w:val="24"/>
          <w:szCs w:val="24"/>
        </w:rPr>
      </w:pPr>
    </w:p>
    <w:p w14:paraId="32AA708A" w14:textId="77777777" w:rsidR="00EA313A" w:rsidRDefault="00CF6B7B">
      <w:pPr>
        <w:pStyle w:val="BodyAA"/>
        <w:rPr>
          <w:rFonts w:ascii="Arial" w:eastAsia="Arial" w:hAnsi="Arial" w:cs="Arial"/>
          <w:b/>
          <w:bCs/>
          <w:color w:val="BE398E"/>
          <w:sz w:val="32"/>
          <w:szCs w:val="32"/>
          <w:u w:color="BE398E"/>
        </w:rPr>
      </w:pPr>
      <w:r>
        <w:rPr>
          <w:rFonts w:ascii="Arial" w:hAnsi="Arial"/>
          <w:b/>
          <w:bCs/>
          <w:color w:val="BE398E"/>
          <w:sz w:val="32"/>
          <w:szCs w:val="32"/>
          <w:u w:color="BE398E"/>
        </w:rPr>
        <w:t>Internationally important wildlife</w:t>
      </w:r>
    </w:p>
    <w:p w14:paraId="32AA708B" w14:textId="77777777" w:rsidR="00EA313A" w:rsidRDefault="00EA313A">
      <w:pPr>
        <w:pStyle w:val="BodyAA"/>
        <w:rPr>
          <w:rFonts w:ascii="Arial" w:eastAsia="Arial" w:hAnsi="Arial" w:cs="Arial"/>
          <w:b/>
          <w:bCs/>
          <w:color w:val="CC0099"/>
          <w:sz w:val="32"/>
          <w:szCs w:val="32"/>
          <w:u w:color="CC0099"/>
        </w:rPr>
      </w:pPr>
    </w:p>
    <w:p w14:paraId="32AA708C" w14:textId="77777777" w:rsidR="00EA313A" w:rsidRDefault="00CF6B7B">
      <w:pPr>
        <w:pStyle w:val="BodyAA"/>
        <w:rPr>
          <w:rFonts w:ascii="Arial" w:eastAsia="Arial" w:hAnsi="Arial" w:cs="Arial"/>
          <w:sz w:val="24"/>
          <w:szCs w:val="24"/>
        </w:rPr>
      </w:pPr>
      <w:r>
        <w:rPr>
          <w:rFonts w:ascii="Arial" w:hAnsi="Arial"/>
          <w:b/>
          <w:bCs/>
        </w:rPr>
        <w:t>T</w:t>
      </w:r>
      <w:r>
        <w:rPr>
          <w:rFonts w:ascii="Arial" w:hAnsi="Arial"/>
          <w:sz w:val="24"/>
          <w:szCs w:val="24"/>
        </w:rPr>
        <w:t xml:space="preserve">he East Devon </w:t>
      </w:r>
      <w:proofErr w:type="spellStart"/>
      <w:r>
        <w:rPr>
          <w:rFonts w:ascii="Arial" w:hAnsi="Arial"/>
          <w:sz w:val="24"/>
          <w:szCs w:val="24"/>
        </w:rPr>
        <w:t>Pebblebed</w:t>
      </w:r>
      <w:proofErr w:type="spellEnd"/>
      <w:r>
        <w:rPr>
          <w:rFonts w:ascii="Arial" w:hAnsi="Arial"/>
          <w:sz w:val="24"/>
          <w:szCs w:val="24"/>
        </w:rPr>
        <w:t xml:space="preserve"> Heaths support over 3000 species of wildlife including many which are rare or threatened.  Of the 140 bird species, the Dartford Warbler is one of the rarest and most iconic.  Look out for it </w:t>
      </w:r>
      <w:proofErr w:type="gramStart"/>
      <w:r>
        <w:rPr>
          <w:rFonts w:ascii="Arial" w:hAnsi="Arial"/>
          <w:sz w:val="24"/>
          <w:szCs w:val="24"/>
        </w:rPr>
        <w:t>year round</w:t>
      </w:r>
      <w:proofErr w:type="gramEnd"/>
      <w:r>
        <w:rPr>
          <w:rFonts w:ascii="Arial" w:hAnsi="Arial"/>
          <w:sz w:val="24"/>
          <w:szCs w:val="24"/>
        </w:rPr>
        <w:t xml:space="preserve"> in areas of dense gorse.  In early summer nightjars arrive from Africa.  These nocturnal birds are more often heard than seen.  Listen </w:t>
      </w:r>
      <w:proofErr w:type="gramStart"/>
      <w:r>
        <w:rPr>
          <w:rFonts w:ascii="Arial" w:hAnsi="Arial"/>
          <w:sz w:val="24"/>
          <w:szCs w:val="24"/>
        </w:rPr>
        <w:t>for</w:t>
      </w:r>
      <w:proofErr w:type="gramEnd"/>
      <w:r>
        <w:rPr>
          <w:rFonts w:ascii="Arial" w:hAnsi="Arial"/>
          <w:sz w:val="24"/>
          <w:szCs w:val="24"/>
        </w:rPr>
        <w:t xml:space="preserve"> their churring calls on summer evenings.</w:t>
      </w:r>
    </w:p>
    <w:p w14:paraId="32AA708D" w14:textId="77777777" w:rsidR="00EA313A" w:rsidRDefault="00EA313A">
      <w:pPr>
        <w:pStyle w:val="BodyAA"/>
        <w:rPr>
          <w:rFonts w:ascii="Arial" w:eastAsia="Arial" w:hAnsi="Arial" w:cs="Arial"/>
          <w:sz w:val="24"/>
          <w:szCs w:val="24"/>
        </w:rPr>
      </w:pPr>
    </w:p>
    <w:p w14:paraId="32AA708E" w14:textId="77777777" w:rsidR="00EA313A" w:rsidRDefault="00CF6B7B">
      <w:pPr>
        <w:pStyle w:val="BodyAA"/>
        <w:rPr>
          <w:rFonts w:ascii="Arial" w:eastAsia="Arial" w:hAnsi="Arial" w:cs="Arial"/>
          <w:sz w:val="24"/>
          <w:szCs w:val="24"/>
        </w:rPr>
      </w:pPr>
      <w:r>
        <w:rPr>
          <w:rFonts w:ascii="Arial" w:hAnsi="Arial"/>
          <w:sz w:val="24"/>
          <w:szCs w:val="24"/>
        </w:rPr>
        <w:t xml:space="preserve">The </w:t>
      </w:r>
      <w:proofErr w:type="spellStart"/>
      <w:r>
        <w:rPr>
          <w:rFonts w:ascii="Arial" w:hAnsi="Arial"/>
          <w:sz w:val="24"/>
          <w:szCs w:val="24"/>
        </w:rPr>
        <w:t>Pebblebed</w:t>
      </w:r>
      <w:proofErr w:type="spellEnd"/>
      <w:r>
        <w:rPr>
          <w:rFonts w:ascii="Arial" w:hAnsi="Arial"/>
          <w:sz w:val="24"/>
          <w:szCs w:val="24"/>
        </w:rPr>
        <w:t xml:space="preserve"> Heaths also support </w:t>
      </w:r>
      <w:proofErr w:type="gramStart"/>
      <w:r>
        <w:rPr>
          <w:rFonts w:ascii="Arial" w:hAnsi="Arial"/>
          <w:sz w:val="24"/>
          <w:szCs w:val="24"/>
        </w:rPr>
        <w:t>a large number of</w:t>
      </w:r>
      <w:proofErr w:type="gramEnd"/>
      <w:r>
        <w:rPr>
          <w:rFonts w:ascii="Arial" w:hAnsi="Arial"/>
          <w:sz w:val="24"/>
          <w:szCs w:val="24"/>
        </w:rPr>
        <w:t xml:space="preserve"> insect species including 50 species of butterfly, 517 species of moth, 26 species of dragonfly and damselfly, 243 species of beetle, 94 species of wasp, bee and ant.  Look out for the southern damselfly, one of the rarest species in the area, and the silver studded blue butterfly flying from June until August.</w:t>
      </w:r>
      <w:r>
        <w:rPr>
          <w:rFonts w:ascii="Arial" w:hAnsi="Arial"/>
          <w:sz w:val="24"/>
          <w:szCs w:val="24"/>
        </w:rPr>
        <w:tab/>
      </w:r>
    </w:p>
    <w:p w14:paraId="32AA708F" w14:textId="77777777" w:rsidR="00EA313A" w:rsidRDefault="00EA313A">
      <w:pPr>
        <w:pStyle w:val="BodyAA"/>
        <w:rPr>
          <w:rFonts w:ascii="Arial" w:eastAsia="Arial" w:hAnsi="Arial" w:cs="Arial"/>
          <w:sz w:val="24"/>
          <w:szCs w:val="24"/>
        </w:rPr>
      </w:pPr>
    </w:p>
    <w:p w14:paraId="32AA7090" w14:textId="77777777" w:rsidR="00EA313A" w:rsidRDefault="00CF6B7B">
      <w:pPr>
        <w:pStyle w:val="BodyAA"/>
        <w:rPr>
          <w:rFonts w:ascii="Arial" w:eastAsia="Arial" w:hAnsi="Arial" w:cs="Arial"/>
          <w:sz w:val="24"/>
          <w:szCs w:val="24"/>
        </w:rPr>
      </w:pPr>
      <w:r>
        <w:rPr>
          <w:rFonts w:ascii="Arial" w:hAnsi="Arial"/>
          <w:sz w:val="24"/>
          <w:szCs w:val="24"/>
        </w:rPr>
        <w:t>There are also 38 species of mammals on the heaths including 14 species of bat.  Look out for evidence of roe deer, rabbit, badger and hazel dormouse.</w:t>
      </w:r>
    </w:p>
    <w:p w14:paraId="32AA7091" w14:textId="77777777" w:rsidR="00EA313A" w:rsidRDefault="00EA313A">
      <w:pPr>
        <w:pStyle w:val="BodyA"/>
        <w:pBdr>
          <w:bottom w:val="single" w:sz="6" w:space="0" w:color="000000"/>
        </w:pBdr>
      </w:pPr>
    </w:p>
    <w:p w14:paraId="32AA7092" w14:textId="77777777" w:rsidR="00EA313A" w:rsidRDefault="00CF6B7B">
      <w:pPr>
        <w:pStyle w:val="BodyAA"/>
        <w:rPr>
          <w:rFonts w:ascii="Arial" w:eastAsia="Arial" w:hAnsi="Arial" w:cs="Arial"/>
          <w:b/>
          <w:bCs/>
          <w:color w:val="BE398E"/>
          <w:sz w:val="32"/>
          <w:szCs w:val="32"/>
          <w:u w:color="BE398E"/>
        </w:rPr>
      </w:pPr>
      <w:r>
        <w:rPr>
          <w:rFonts w:ascii="Arial" w:hAnsi="Arial"/>
          <w:b/>
          <w:bCs/>
          <w:color w:val="BE398E"/>
          <w:sz w:val="32"/>
          <w:szCs w:val="32"/>
          <w:u w:color="BE398E"/>
        </w:rPr>
        <w:t>Directions:</w:t>
      </w:r>
    </w:p>
    <w:p w14:paraId="32AA7093" w14:textId="77777777" w:rsidR="00EA313A" w:rsidRDefault="00EA313A">
      <w:pPr>
        <w:pStyle w:val="BodyAA"/>
        <w:rPr>
          <w:rFonts w:ascii="Arial" w:eastAsia="Arial" w:hAnsi="Arial" w:cs="Arial"/>
          <w:b/>
          <w:bCs/>
          <w:sz w:val="24"/>
          <w:szCs w:val="24"/>
        </w:rPr>
      </w:pPr>
    </w:p>
    <w:p w14:paraId="32AA7094"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BE398E"/>
        </w:rPr>
        <w:t>Start from the free public car park</w:t>
      </w:r>
      <w:r>
        <w:rPr>
          <w:rFonts w:ascii="Arial" w:hAnsi="Arial"/>
          <w:color w:val="BE398E"/>
          <w:sz w:val="24"/>
          <w:szCs w:val="24"/>
          <w:u w:color="BE398E"/>
        </w:rPr>
        <w:t xml:space="preserve"> </w:t>
      </w:r>
      <w:r>
        <w:rPr>
          <w:rFonts w:ascii="Arial" w:hAnsi="Arial"/>
          <w:sz w:val="24"/>
          <w:szCs w:val="24"/>
        </w:rPr>
        <w:t xml:space="preserve">in Newton </w:t>
      </w:r>
      <w:proofErr w:type="spellStart"/>
      <w:r>
        <w:rPr>
          <w:rFonts w:ascii="Arial" w:hAnsi="Arial"/>
          <w:sz w:val="24"/>
          <w:szCs w:val="24"/>
        </w:rPr>
        <w:t>Poppleford</w:t>
      </w:r>
      <w:proofErr w:type="spellEnd"/>
      <w:r>
        <w:rPr>
          <w:rFonts w:ascii="Arial" w:hAnsi="Arial"/>
          <w:sz w:val="24"/>
          <w:szCs w:val="24"/>
        </w:rPr>
        <w:t xml:space="preserve"> behind St Luke</w:t>
      </w:r>
      <w:r>
        <w:rPr>
          <w:rFonts w:ascii="Arial" w:hAnsi="Arial"/>
          <w:sz w:val="24"/>
          <w:szCs w:val="24"/>
        </w:rPr>
        <w:t>’</w:t>
      </w:r>
      <w:r>
        <w:rPr>
          <w:rFonts w:ascii="Arial" w:hAnsi="Arial"/>
          <w:sz w:val="24"/>
          <w:szCs w:val="24"/>
        </w:rPr>
        <w:t>s Church.  Take the footpath from the car park to the left of the church out to the main road.</w:t>
      </w:r>
    </w:p>
    <w:p w14:paraId="32AA7095" w14:textId="77777777" w:rsidR="00EA313A" w:rsidRDefault="00EA313A">
      <w:pPr>
        <w:pStyle w:val="BodyAA"/>
        <w:rPr>
          <w:rFonts w:ascii="Arial" w:eastAsia="Arial" w:hAnsi="Arial" w:cs="Arial"/>
          <w:sz w:val="24"/>
          <w:szCs w:val="24"/>
        </w:rPr>
      </w:pPr>
    </w:p>
    <w:p w14:paraId="32AA7096"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BE398E"/>
        </w:rPr>
        <w:t>Turn right and walk along the pavement</w:t>
      </w:r>
      <w:r>
        <w:rPr>
          <w:rFonts w:ascii="Arial" w:hAnsi="Arial"/>
          <w:b/>
          <w:bCs/>
          <w:color w:val="BE398E"/>
          <w:sz w:val="24"/>
          <w:szCs w:val="24"/>
          <w:u w:color="EE220C"/>
        </w:rPr>
        <w:t xml:space="preserve"> </w:t>
      </w:r>
      <w:r>
        <w:rPr>
          <w:rFonts w:ascii="Arial" w:hAnsi="Arial"/>
          <w:sz w:val="24"/>
          <w:szCs w:val="24"/>
        </w:rPr>
        <w:t xml:space="preserve">to reach the traffic </w:t>
      </w:r>
      <w:proofErr w:type="gramStart"/>
      <w:r>
        <w:rPr>
          <w:rFonts w:ascii="Arial" w:hAnsi="Arial"/>
          <w:sz w:val="24"/>
          <w:szCs w:val="24"/>
        </w:rPr>
        <w:t>light controlled</w:t>
      </w:r>
      <w:proofErr w:type="gramEnd"/>
      <w:r>
        <w:rPr>
          <w:rFonts w:ascii="Arial" w:hAnsi="Arial"/>
          <w:sz w:val="24"/>
          <w:szCs w:val="24"/>
        </w:rPr>
        <w:t xml:space="preserve"> crossing.  Cross the road and turn left along the pavement.</w:t>
      </w:r>
    </w:p>
    <w:p w14:paraId="32AA7097" w14:textId="77777777" w:rsidR="00EA313A" w:rsidRDefault="00EA313A">
      <w:pPr>
        <w:pStyle w:val="BodyAA"/>
        <w:rPr>
          <w:rFonts w:ascii="Arial" w:eastAsia="Arial" w:hAnsi="Arial" w:cs="Arial"/>
          <w:sz w:val="24"/>
          <w:szCs w:val="24"/>
        </w:rPr>
      </w:pPr>
    </w:p>
    <w:p w14:paraId="32AA7098"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BE398E"/>
        </w:rPr>
        <w:t>Take the first right into Meadow Drive.</w:t>
      </w:r>
    </w:p>
    <w:p w14:paraId="32AA7099" w14:textId="77777777" w:rsidR="00EA313A" w:rsidRDefault="00EA313A">
      <w:pPr>
        <w:pStyle w:val="BodyAA"/>
        <w:rPr>
          <w:rFonts w:ascii="Arial" w:eastAsia="Arial" w:hAnsi="Arial" w:cs="Arial"/>
          <w:sz w:val="24"/>
          <w:szCs w:val="24"/>
        </w:rPr>
      </w:pPr>
    </w:p>
    <w:p w14:paraId="32AA709A"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BE398E"/>
        </w:rPr>
        <w:t>At the T junction turn left</w:t>
      </w:r>
      <w:r>
        <w:rPr>
          <w:rFonts w:ascii="Arial" w:hAnsi="Arial"/>
          <w:b/>
          <w:bCs/>
          <w:sz w:val="24"/>
          <w:szCs w:val="24"/>
        </w:rPr>
        <w:t xml:space="preserve"> </w:t>
      </w:r>
      <w:r>
        <w:rPr>
          <w:rFonts w:ascii="Arial" w:hAnsi="Arial"/>
          <w:sz w:val="24"/>
          <w:szCs w:val="24"/>
        </w:rPr>
        <w:t xml:space="preserve">and then after an electricity </w:t>
      </w:r>
      <w:proofErr w:type="spellStart"/>
      <w:r>
        <w:rPr>
          <w:rFonts w:ascii="Arial" w:hAnsi="Arial"/>
          <w:sz w:val="24"/>
          <w:szCs w:val="24"/>
        </w:rPr>
        <w:t>sub station</w:t>
      </w:r>
      <w:proofErr w:type="spellEnd"/>
      <w:r>
        <w:rPr>
          <w:rFonts w:ascii="Arial" w:hAnsi="Arial"/>
          <w:sz w:val="24"/>
          <w:szCs w:val="24"/>
        </w:rPr>
        <w:t xml:space="preserve"> turn right onto a footpath between houses. </w:t>
      </w:r>
      <w:r>
        <w:rPr>
          <w:rFonts w:ascii="Arial" w:hAnsi="Arial"/>
          <w:b/>
          <w:bCs/>
          <w:sz w:val="24"/>
          <w:szCs w:val="24"/>
        </w:rPr>
        <w:t xml:space="preserve"> </w:t>
      </w:r>
    </w:p>
    <w:p w14:paraId="32AA709B" w14:textId="77777777" w:rsidR="00EA313A" w:rsidRDefault="00EA313A">
      <w:pPr>
        <w:pStyle w:val="BodyAA"/>
        <w:rPr>
          <w:rFonts w:ascii="Arial" w:eastAsia="Arial" w:hAnsi="Arial" w:cs="Arial"/>
          <w:sz w:val="24"/>
          <w:szCs w:val="24"/>
        </w:rPr>
      </w:pPr>
    </w:p>
    <w:p w14:paraId="32AA709C" w14:textId="77777777" w:rsidR="00EA313A" w:rsidRDefault="00CF6B7B">
      <w:pPr>
        <w:pStyle w:val="BodyAA"/>
        <w:numPr>
          <w:ilvl w:val="0"/>
          <w:numId w:val="2"/>
        </w:numPr>
        <w:rPr>
          <w:rFonts w:ascii="Arial" w:hAnsi="Arial"/>
          <w:b/>
          <w:bCs/>
          <w:sz w:val="24"/>
          <w:szCs w:val="24"/>
        </w:rPr>
      </w:pPr>
      <w:proofErr w:type="gramStart"/>
      <w:r>
        <w:rPr>
          <w:rFonts w:ascii="Arial" w:hAnsi="Arial"/>
          <w:b/>
          <w:bCs/>
          <w:color w:val="BE398E"/>
          <w:sz w:val="24"/>
          <w:szCs w:val="24"/>
          <w:u w:color="BE398E"/>
        </w:rPr>
        <w:t>At</w:t>
      </w:r>
      <w:proofErr w:type="gramEnd"/>
      <w:r>
        <w:rPr>
          <w:rFonts w:ascii="Arial" w:hAnsi="Arial"/>
          <w:b/>
          <w:bCs/>
          <w:color w:val="BE398E"/>
          <w:sz w:val="24"/>
          <w:szCs w:val="24"/>
          <w:u w:color="BE398E"/>
        </w:rPr>
        <w:t xml:space="preserve"> the next road, cross diagonally to your right</w:t>
      </w:r>
      <w:r>
        <w:rPr>
          <w:rFonts w:ascii="Arial" w:hAnsi="Arial"/>
          <w:b/>
          <w:bCs/>
          <w:sz w:val="24"/>
          <w:szCs w:val="24"/>
        </w:rPr>
        <w:t xml:space="preserve"> </w:t>
      </w:r>
      <w:r>
        <w:rPr>
          <w:rFonts w:ascii="Arial" w:hAnsi="Arial"/>
          <w:sz w:val="24"/>
          <w:szCs w:val="24"/>
        </w:rPr>
        <w:t>onto a footpath.  Follow the path uphill and through a kissing gate.  You will eventually come out in an orchard.  Follow the hedge on your right until you join the East Devon Way (EDW) at a junction of paths.</w:t>
      </w:r>
    </w:p>
    <w:p w14:paraId="32AA709D" w14:textId="77777777" w:rsidR="00EA313A" w:rsidRDefault="00EA313A">
      <w:pPr>
        <w:pStyle w:val="BodyAA"/>
        <w:rPr>
          <w:rFonts w:ascii="Arial" w:eastAsia="Arial" w:hAnsi="Arial" w:cs="Arial"/>
          <w:sz w:val="24"/>
          <w:szCs w:val="24"/>
        </w:rPr>
      </w:pPr>
    </w:p>
    <w:p w14:paraId="32AA709E"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BE398E"/>
        </w:rPr>
        <w:t>Turn left along the East Devon Way</w:t>
      </w:r>
      <w:r>
        <w:rPr>
          <w:rFonts w:ascii="Arial" w:hAnsi="Arial"/>
          <w:b/>
          <w:bCs/>
          <w:sz w:val="24"/>
          <w:szCs w:val="24"/>
        </w:rPr>
        <w:t xml:space="preserve"> </w:t>
      </w:r>
      <w:r>
        <w:rPr>
          <w:rFonts w:ascii="Arial" w:hAnsi="Arial"/>
          <w:sz w:val="24"/>
          <w:szCs w:val="24"/>
        </w:rPr>
        <w:t>and follow the path uphill with a row of poplars on your right to a kissing gate.  Go through the gate and continue along the path beside the hedge on your left.  Heading downhill to a gate out onto the road.</w:t>
      </w:r>
    </w:p>
    <w:p w14:paraId="32AA709F" w14:textId="77777777" w:rsidR="00EA313A" w:rsidRDefault="00EA313A">
      <w:pPr>
        <w:pStyle w:val="BodyAA"/>
        <w:rPr>
          <w:rFonts w:ascii="Arial" w:eastAsia="Arial" w:hAnsi="Arial" w:cs="Arial"/>
          <w:sz w:val="24"/>
          <w:szCs w:val="24"/>
        </w:rPr>
      </w:pPr>
    </w:p>
    <w:p w14:paraId="32AA70A0"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BE398E"/>
        </w:rPr>
        <w:t>Go diagonally left across the road</w:t>
      </w:r>
      <w:r>
        <w:rPr>
          <w:rFonts w:ascii="Arial" w:hAnsi="Arial"/>
          <w:b/>
          <w:bCs/>
          <w:sz w:val="24"/>
          <w:szCs w:val="24"/>
        </w:rPr>
        <w:t xml:space="preserve"> </w:t>
      </w:r>
      <w:r>
        <w:rPr>
          <w:rFonts w:ascii="Arial" w:hAnsi="Arial"/>
          <w:sz w:val="24"/>
          <w:szCs w:val="24"/>
        </w:rPr>
        <w:t>and take the road to Southerton.  Follow the road until it bears sharply right.</w:t>
      </w:r>
    </w:p>
    <w:p w14:paraId="32AA70A1" w14:textId="77777777" w:rsidR="00EA313A" w:rsidRDefault="00EA313A">
      <w:pPr>
        <w:pStyle w:val="BodyAA"/>
        <w:rPr>
          <w:rFonts w:ascii="Arial" w:eastAsia="Arial" w:hAnsi="Arial" w:cs="Arial"/>
          <w:sz w:val="24"/>
          <w:szCs w:val="24"/>
        </w:rPr>
      </w:pPr>
    </w:p>
    <w:p w14:paraId="32AA70A2"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BE398E"/>
        </w:rPr>
        <w:t>Leave the East Devon Way and head straight on</w:t>
      </w:r>
      <w:r>
        <w:rPr>
          <w:rFonts w:ascii="Arial" w:hAnsi="Arial"/>
          <w:b/>
          <w:bCs/>
          <w:sz w:val="24"/>
          <w:szCs w:val="24"/>
        </w:rPr>
        <w:t xml:space="preserve"> </w:t>
      </w:r>
      <w:r>
        <w:rPr>
          <w:rFonts w:ascii="Arial" w:hAnsi="Arial"/>
          <w:sz w:val="24"/>
          <w:szCs w:val="24"/>
        </w:rPr>
        <w:t>along a footpath past a house on the right.  Go straight on passing some barns on your left.</w:t>
      </w:r>
    </w:p>
    <w:p w14:paraId="32AA70A3" w14:textId="77777777" w:rsidR="00EA313A" w:rsidRDefault="00EA313A">
      <w:pPr>
        <w:pStyle w:val="BodyAA"/>
        <w:rPr>
          <w:rFonts w:ascii="Arial" w:eastAsia="Arial" w:hAnsi="Arial" w:cs="Arial"/>
          <w:sz w:val="24"/>
          <w:szCs w:val="24"/>
        </w:rPr>
      </w:pPr>
    </w:p>
    <w:p w14:paraId="32AA70A4"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BE398E"/>
        </w:rPr>
        <w:t>Leave the track when it veers right</w:t>
      </w:r>
      <w:r>
        <w:rPr>
          <w:rFonts w:ascii="Arial" w:hAnsi="Arial"/>
          <w:b/>
          <w:bCs/>
          <w:sz w:val="24"/>
          <w:szCs w:val="24"/>
        </w:rPr>
        <w:t xml:space="preserve"> </w:t>
      </w:r>
      <w:r>
        <w:rPr>
          <w:rFonts w:ascii="Arial" w:hAnsi="Arial"/>
          <w:sz w:val="24"/>
          <w:szCs w:val="24"/>
        </w:rPr>
        <w:t>and head straight on following the footpath alongside the hedge on your right.</w:t>
      </w:r>
      <w:r>
        <w:rPr>
          <w:rFonts w:ascii="Arial" w:hAnsi="Arial"/>
          <w:b/>
          <w:bCs/>
          <w:sz w:val="24"/>
          <w:szCs w:val="24"/>
        </w:rPr>
        <w:t xml:space="preserve"> </w:t>
      </w:r>
    </w:p>
    <w:p w14:paraId="32AA70A5" w14:textId="77777777" w:rsidR="00EA313A" w:rsidRDefault="00EA313A">
      <w:pPr>
        <w:pStyle w:val="BodyAA"/>
        <w:rPr>
          <w:rFonts w:ascii="Arial" w:eastAsia="Arial" w:hAnsi="Arial" w:cs="Arial"/>
          <w:b/>
          <w:bCs/>
          <w:sz w:val="24"/>
          <w:szCs w:val="24"/>
        </w:rPr>
      </w:pPr>
    </w:p>
    <w:p w14:paraId="32AA70A6"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BE398E"/>
        </w:rPr>
        <w:t>Go through a gate onto the common</w:t>
      </w:r>
      <w:r>
        <w:rPr>
          <w:rFonts w:ascii="Arial" w:hAnsi="Arial"/>
          <w:b/>
          <w:bCs/>
          <w:sz w:val="24"/>
          <w:szCs w:val="24"/>
        </w:rPr>
        <w:t xml:space="preserve"> </w:t>
      </w:r>
      <w:r>
        <w:rPr>
          <w:rFonts w:ascii="Arial" w:hAnsi="Arial"/>
          <w:sz w:val="24"/>
          <w:szCs w:val="24"/>
        </w:rPr>
        <w:t>and follow the footpath up through the trees bearing right at the first path junction and right again at the next path junction.</w:t>
      </w:r>
    </w:p>
    <w:p w14:paraId="32AA70A7" w14:textId="77777777" w:rsidR="00EA313A" w:rsidRDefault="00EA313A">
      <w:pPr>
        <w:pStyle w:val="BodyAA"/>
        <w:rPr>
          <w:rFonts w:ascii="Arial" w:eastAsia="Arial" w:hAnsi="Arial" w:cs="Arial"/>
          <w:sz w:val="24"/>
          <w:szCs w:val="24"/>
        </w:rPr>
      </w:pPr>
    </w:p>
    <w:p w14:paraId="32AA70A8"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BE398E"/>
        </w:rPr>
        <w:t>When you emerge from the trees</w:t>
      </w:r>
      <w:r>
        <w:rPr>
          <w:rFonts w:ascii="Arial" w:hAnsi="Arial"/>
          <w:sz w:val="24"/>
          <w:szCs w:val="24"/>
        </w:rPr>
        <w:t xml:space="preserve">, turn right and follow the EDW as it swings left and then right to a gate off the common.  </w:t>
      </w:r>
    </w:p>
    <w:p w14:paraId="32AA70A9" w14:textId="77777777" w:rsidR="00EA313A" w:rsidRDefault="00EA313A">
      <w:pPr>
        <w:pStyle w:val="BodyAA"/>
        <w:rPr>
          <w:rFonts w:ascii="Arial" w:eastAsia="Arial" w:hAnsi="Arial" w:cs="Arial"/>
          <w:sz w:val="24"/>
          <w:szCs w:val="24"/>
        </w:rPr>
      </w:pPr>
    </w:p>
    <w:p w14:paraId="32AA70AA"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BE398E"/>
        </w:rPr>
        <w:t>Go through the gate and follow the track ahead</w:t>
      </w:r>
      <w:r>
        <w:rPr>
          <w:rFonts w:ascii="Arial" w:hAnsi="Arial"/>
          <w:sz w:val="24"/>
          <w:szCs w:val="24"/>
        </w:rPr>
        <w:t>, bearing left along it and passing a house on your right.  Continue along the track ignoring the first side turning on the left to find a footpath on your left.</w:t>
      </w:r>
    </w:p>
    <w:p w14:paraId="32AA70AB" w14:textId="77777777" w:rsidR="00EA313A" w:rsidRDefault="00EA313A">
      <w:pPr>
        <w:pStyle w:val="BodyAA"/>
        <w:rPr>
          <w:rFonts w:ascii="Arial" w:eastAsia="Arial" w:hAnsi="Arial" w:cs="Arial"/>
          <w:sz w:val="24"/>
          <w:szCs w:val="24"/>
        </w:rPr>
      </w:pPr>
    </w:p>
    <w:p w14:paraId="32AA70AC"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BE398E"/>
        </w:rPr>
        <w:t xml:space="preserve">Turn left along the </w:t>
      </w:r>
      <w:proofErr w:type="gramStart"/>
      <w:r>
        <w:rPr>
          <w:rFonts w:ascii="Arial" w:hAnsi="Arial"/>
          <w:b/>
          <w:bCs/>
          <w:color w:val="BE398E"/>
          <w:sz w:val="24"/>
          <w:szCs w:val="24"/>
          <w:u w:color="BE398E"/>
        </w:rPr>
        <w:t>footpath</w:t>
      </w:r>
      <w:proofErr w:type="gramEnd"/>
      <w:r>
        <w:rPr>
          <w:rFonts w:ascii="Arial" w:hAnsi="Arial"/>
          <w:b/>
          <w:bCs/>
          <w:sz w:val="24"/>
          <w:szCs w:val="24"/>
        </w:rPr>
        <w:t xml:space="preserve"> </w:t>
      </w:r>
      <w:r>
        <w:rPr>
          <w:rFonts w:ascii="Arial" w:hAnsi="Arial"/>
          <w:sz w:val="24"/>
          <w:szCs w:val="24"/>
        </w:rPr>
        <w:t xml:space="preserve">going </w:t>
      </w:r>
      <w:proofErr w:type="spellStart"/>
      <w:r>
        <w:rPr>
          <w:rFonts w:ascii="Arial" w:hAnsi="Arial"/>
          <w:sz w:val="24"/>
          <w:szCs w:val="24"/>
        </w:rPr>
        <w:t>though</w:t>
      </w:r>
      <w:proofErr w:type="spellEnd"/>
      <w:r>
        <w:rPr>
          <w:rFonts w:ascii="Arial" w:hAnsi="Arial"/>
          <w:sz w:val="24"/>
          <w:szCs w:val="24"/>
        </w:rPr>
        <w:t xml:space="preserve"> a gate and following a track through trees and alongside a </w:t>
      </w:r>
      <w:proofErr w:type="gramStart"/>
      <w:r>
        <w:rPr>
          <w:rFonts w:ascii="Arial" w:hAnsi="Arial"/>
          <w:sz w:val="24"/>
          <w:szCs w:val="24"/>
        </w:rPr>
        <w:t>fenceline</w:t>
      </w:r>
      <w:proofErr w:type="gramEnd"/>
      <w:r>
        <w:rPr>
          <w:rFonts w:ascii="Arial" w:hAnsi="Arial"/>
          <w:sz w:val="24"/>
          <w:szCs w:val="24"/>
        </w:rPr>
        <w:t xml:space="preserve"> on your right.  Head downhill to a stream.</w:t>
      </w:r>
    </w:p>
    <w:p w14:paraId="32AA70AD" w14:textId="77777777" w:rsidR="00EA313A" w:rsidRDefault="00EA313A">
      <w:pPr>
        <w:pStyle w:val="BodyAA"/>
        <w:rPr>
          <w:rFonts w:ascii="Arial" w:eastAsia="Arial" w:hAnsi="Arial" w:cs="Arial"/>
          <w:sz w:val="24"/>
          <w:szCs w:val="24"/>
        </w:rPr>
      </w:pPr>
    </w:p>
    <w:p w14:paraId="32AA70AE"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BE398E"/>
        </w:rPr>
        <w:t>Cross the stream via a footbridge</w:t>
      </w:r>
      <w:r>
        <w:rPr>
          <w:rFonts w:ascii="Arial" w:hAnsi="Arial"/>
          <w:b/>
          <w:bCs/>
          <w:sz w:val="24"/>
          <w:szCs w:val="24"/>
        </w:rPr>
        <w:t xml:space="preserve"> </w:t>
      </w:r>
      <w:r>
        <w:rPr>
          <w:rFonts w:ascii="Arial" w:hAnsi="Arial"/>
          <w:sz w:val="24"/>
          <w:szCs w:val="24"/>
        </w:rPr>
        <w:t xml:space="preserve">(there is also a ford).  Bear right along the path which becomes a stony track uphill to a gate.  Go through the gate and join the </w:t>
      </w:r>
      <w:proofErr w:type="gramStart"/>
      <w:r>
        <w:rPr>
          <w:rFonts w:ascii="Arial" w:hAnsi="Arial"/>
          <w:sz w:val="24"/>
          <w:szCs w:val="24"/>
        </w:rPr>
        <w:t>surfaced</w:t>
      </w:r>
      <w:proofErr w:type="gramEnd"/>
      <w:r>
        <w:rPr>
          <w:rFonts w:ascii="Arial" w:hAnsi="Arial"/>
          <w:sz w:val="24"/>
          <w:szCs w:val="24"/>
        </w:rPr>
        <w:t xml:space="preserve"> lane.  Follow the lane uphill passing through another gate alongside a cattle grid.</w:t>
      </w:r>
    </w:p>
    <w:p w14:paraId="32AA70AF" w14:textId="77777777" w:rsidR="00EA313A" w:rsidRDefault="00EA313A">
      <w:pPr>
        <w:pStyle w:val="BodyAA"/>
        <w:rPr>
          <w:rFonts w:ascii="Arial" w:eastAsia="Arial" w:hAnsi="Arial" w:cs="Arial"/>
          <w:sz w:val="24"/>
          <w:szCs w:val="24"/>
        </w:rPr>
      </w:pPr>
    </w:p>
    <w:p w14:paraId="32AA70B0"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BE398E"/>
        </w:rPr>
        <w:t>Continue along the lane</w:t>
      </w:r>
      <w:r>
        <w:rPr>
          <w:rFonts w:ascii="Arial" w:hAnsi="Arial"/>
          <w:b/>
          <w:bCs/>
          <w:sz w:val="24"/>
          <w:szCs w:val="24"/>
        </w:rPr>
        <w:t xml:space="preserve"> </w:t>
      </w:r>
      <w:r>
        <w:rPr>
          <w:rFonts w:ascii="Arial" w:hAnsi="Arial"/>
          <w:sz w:val="24"/>
          <w:szCs w:val="24"/>
        </w:rPr>
        <w:t>until you reach a cross of tracks at the top of the hill.</w:t>
      </w:r>
    </w:p>
    <w:p w14:paraId="32AA70B1" w14:textId="77777777" w:rsidR="00EA313A" w:rsidRDefault="00EA313A">
      <w:pPr>
        <w:pStyle w:val="BodyAA"/>
        <w:rPr>
          <w:rFonts w:ascii="Arial" w:eastAsia="Arial" w:hAnsi="Arial" w:cs="Arial"/>
          <w:sz w:val="24"/>
          <w:szCs w:val="24"/>
        </w:rPr>
      </w:pPr>
    </w:p>
    <w:p w14:paraId="32AA70B2"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BE398E"/>
        </w:rPr>
        <w:t xml:space="preserve">This is the highest point on the walk and there are good views. </w:t>
      </w:r>
      <w:r>
        <w:rPr>
          <w:rFonts w:ascii="Arial" w:hAnsi="Arial"/>
          <w:b/>
          <w:bCs/>
          <w:sz w:val="24"/>
          <w:szCs w:val="24"/>
        </w:rPr>
        <w:t xml:space="preserve"> </w:t>
      </w:r>
      <w:r>
        <w:rPr>
          <w:rFonts w:ascii="Arial" w:hAnsi="Arial"/>
          <w:sz w:val="24"/>
          <w:szCs w:val="24"/>
        </w:rPr>
        <w:t>This</w:t>
      </w:r>
      <w:r>
        <w:rPr>
          <w:rFonts w:ascii="Arial" w:hAnsi="Arial"/>
          <w:b/>
          <w:bCs/>
          <w:sz w:val="24"/>
          <w:szCs w:val="24"/>
        </w:rPr>
        <w:t xml:space="preserve"> </w:t>
      </w:r>
      <w:r>
        <w:rPr>
          <w:rFonts w:ascii="Arial" w:hAnsi="Arial"/>
          <w:sz w:val="24"/>
          <w:szCs w:val="24"/>
        </w:rPr>
        <w:t xml:space="preserve">is also the central point of the </w:t>
      </w:r>
      <w:proofErr w:type="spellStart"/>
      <w:r>
        <w:rPr>
          <w:rFonts w:ascii="Arial" w:hAnsi="Arial"/>
          <w:sz w:val="24"/>
          <w:szCs w:val="24"/>
        </w:rPr>
        <w:t>Aylesbeare</w:t>
      </w:r>
      <w:proofErr w:type="spellEnd"/>
      <w:r>
        <w:rPr>
          <w:rFonts w:ascii="Arial" w:hAnsi="Arial"/>
          <w:sz w:val="24"/>
          <w:szCs w:val="24"/>
        </w:rPr>
        <w:t xml:space="preserve"> and </w:t>
      </w:r>
      <w:proofErr w:type="spellStart"/>
      <w:r>
        <w:rPr>
          <w:rFonts w:ascii="Arial" w:hAnsi="Arial"/>
          <w:sz w:val="24"/>
          <w:szCs w:val="24"/>
        </w:rPr>
        <w:t>Harpford</w:t>
      </w:r>
      <w:proofErr w:type="spellEnd"/>
      <w:r>
        <w:rPr>
          <w:rFonts w:ascii="Arial" w:hAnsi="Arial"/>
          <w:sz w:val="24"/>
          <w:szCs w:val="24"/>
        </w:rPr>
        <w:t xml:space="preserve"> Commons area, well known for Dartford warblers and nightjars in season as well as many types of butterflies and plants.  You may wish to continue along the surfaced lane for about </w:t>
      </w:r>
      <w:r>
        <w:rPr>
          <w:rFonts w:ascii="Arial" w:hAnsi="Arial"/>
          <w:sz w:val="24"/>
          <w:szCs w:val="24"/>
          <w:u w:color="CC503E"/>
        </w:rPr>
        <w:t xml:space="preserve">200 </w:t>
      </w:r>
      <w:r>
        <w:rPr>
          <w:rFonts w:ascii="Arial" w:hAnsi="Arial"/>
          <w:sz w:val="24"/>
          <w:szCs w:val="24"/>
          <w:u w:color="CC503E"/>
        </w:rPr>
        <w:lastRenderedPageBreak/>
        <w:t xml:space="preserve">yards/183 </w:t>
      </w:r>
      <w:proofErr w:type="spellStart"/>
      <w:r>
        <w:rPr>
          <w:rFonts w:ascii="Arial" w:hAnsi="Arial"/>
          <w:sz w:val="24"/>
          <w:szCs w:val="24"/>
          <w:u w:color="CC503E"/>
        </w:rPr>
        <w:t>metres</w:t>
      </w:r>
      <w:proofErr w:type="spellEnd"/>
      <w:r>
        <w:rPr>
          <w:rFonts w:ascii="Arial" w:hAnsi="Arial"/>
          <w:sz w:val="24"/>
          <w:szCs w:val="24"/>
        </w:rPr>
        <w:t xml:space="preserve"> to the RSPB notice board which often has brochures and details of events during the summer months.</w:t>
      </w:r>
    </w:p>
    <w:p w14:paraId="32AA70B3" w14:textId="77777777" w:rsidR="00EA313A" w:rsidRDefault="00EA313A">
      <w:pPr>
        <w:pStyle w:val="BodyAA"/>
        <w:rPr>
          <w:rFonts w:ascii="Arial" w:eastAsia="Arial" w:hAnsi="Arial" w:cs="Arial"/>
          <w:sz w:val="24"/>
          <w:szCs w:val="24"/>
        </w:rPr>
      </w:pPr>
    </w:p>
    <w:p w14:paraId="32AA70B4"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BE398E"/>
        </w:rPr>
        <w:t>T</w:t>
      </w:r>
      <w:r>
        <w:rPr>
          <w:rFonts w:ascii="Arial" w:hAnsi="Arial"/>
          <w:b/>
          <w:bCs/>
          <w:color w:val="BE398E"/>
          <w:sz w:val="24"/>
          <w:szCs w:val="24"/>
          <w:u w:color="FF644E"/>
        </w:rPr>
        <w:t>urn left onto a stony track</w:t>
      </w:r>
      <w:r>
        <w:rPr>
          <w:rFonts w:ascii="Arial" w:hAnsi="Arial"/>
          <w:b/>
          <w:bCs/>
          <w:sz w:val="24"/>
          <w:szCs w:val="24"/>
          <w:u w:color="FF644E"/>
        </w:rPr>
        <w:t xml:space="preserve"> </w:t>
      </w:r>
      <w:r>
        <w:rPr>
          <w:rFonts w:ascii="Arial" w:hAnsi="Arial"/>
          <w:sz w:val="24"/>
          <w:szCs w:val="24"/>
          <w:u w:color="FF644E"/>
        </w:rPr>
        <w:t xml:space="preserve">(there is a substantial wooden bench on the right) and follow it downhill across the heath.  </w:t>
      </w:r>
    </w:p>
    <w:p w14:paraId="32AA70B5" w14:textId="77777777" w:rsidR="00EA313A" w:rsidRDefault="00EA313A">
      <w:pPr>
        <w:pStyle w:val="BodyAA"/>
        <w:rPr>
          <w:rFonts w:ascii="Arial" w:eastAsia="Arial" w:hAnsi="Arial" w:cs="Arial"/>
          <w:sz w:val="24"/>
          <w:szCs w:val="24"/>
        </w:rPr>
      </w:pPr>
    </w:p>
    <w:p w14:paraId="32AA70B6"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FF644E"/>
        </w:rPr>
        <w:t>Where the track divides bear right</w:t>
      </w:r>
      <w:r>
        <w:rPr>
          <w:rFonts w:ascii="Arial" w:hAnsi="Arial"/>
          <w:b/>
          <w:bCs/>
          <w:sz w:val="24"/>
          <w:szCs w:val="24"/>
          <w:u w:color="FF644E"/>
        </w:rPr>
        <w:t xml:space="preserve"> </w:t>
      </w:r>
      <w:r>
        <w:rPr>
          <w:rFonts w:ascii="Arial" w:hAnsi="Arial"/>
          <w:sz w:val="24"/>
          <w:szCs w:val="24"/>
          <w:u w:color="FF644E"/>
        </w:rPr>
        <w:t xml:space="preserve">towards some trees (there is a short, steep down and up on this section). </w:t>
      </w:r>
    </w:p>
    <w:p w14:paraId="32AA70B7" w14:textId="77777777" w:rsidR="00EA313A" w:rsidRDefault="00EA313A">
      <w:pPr>
        <w:pStyle w:val="BodyAA"/>
        <w:rPr>
          <w:rFonts w:ascii="Arial" w:eastAsia="Arial" w:hAnsi="Arial" w:cs="Arial"/>
          <w:sz w:val="24"/>
          <w:szCs w:val="24"/>
        </w:rPr>
      </w:pPr>
    </w:p>
    <w:p w14:paraId="32AA70B8"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FF644E"/>
        </w:rPr>
        <w:t>At the junction of paths</w:t>
      </w:r>
      <w:r>
        <w:rPr>
          <w:rFonts w:ascii="Arial" w:hAnsi="Arial"/>
          <w:b/>
          <w:bCs/>
          <w:sz w:val="24"/>
          <w:szCs w:val="24"/>
          <w:u w:color="FF644E"/>
        </w:rPr>
        <w:t xml:space="preserve"> </w:t>
      </w:r>
      <w:r>
        <w:rPr>
          <w:rFonts w:ascii="Arial" w:hAnsi="Arial"/>
          <w:sz w:val="24"/>
          <w:szCs w:val="24"/>
          <w:u w:color="FF644E"/>
        </w:rPr>
        <w:t xml:space="preserve">on the edge of the trees turn left and follow a stony track downhill. </w:t>
      </w:r>
    </w:p>
    <w:p w14:paraId="32AA70B9" w14:textId="77777777" w:rsidR="00EA313A" w:rsidRDefault="00EA313A">
      <w:pPr>
        <w:pStyle w:val="BodyAA"/>
        <w:rPr>
          <w:rFonts w:ascii="Arial" w:eastAsia="Arial" w:hAnsi="Arial" w:cs="Arial"/>
          <w:sz w:val="24"/>
          <w:szCs w:val="24"/>
        </w:rPr>
      </w:pPr>
    </w:p>
    <w:p w14:paraId="32AA70BA"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FF644E"/>
        </w:rPr>
        <w:t>At the T-junction of paths turn left</w:t>
      </w:r>
      <w:r>
        <w:rPr>
          <w:rFonts w:ascii="Arial" w:hAnsi="Arial"/>
          <w:b/>
          <w:bCs/>
          <w:sz w:val="24"/>
          <w:szCs w:val="24"/>
          <w:u w:color="FF644E"/>
        </w:rPr>
        <w:t xml:space="preserve"> </w:t>
      </w:r>
      <w:r>
        <w:rPr>
          <w:rFonts w:ascii="Arial" w:hAnsi="Arial"/>
          <w:sz w:val="24"/>
          <w:szCs w:val="24"/>
          <w:u w:color="FF644E"/>
        </w:rPr>
        <w:t xml:space="preserve">along a footpath through trees, crossing a wooden footbridge and bearing right to follow the footpath downhill staying parallel with the fence on your right.  This area can be wet and muddy at times.  The path eventually climbs slightly before flattening out. </w:t>
      </w:r>
    </w:p>
    <w:p w14:paraId="32AA70BB" w14:textId="77777777" w:rsidR="00EA313A" w:rsidRDefault="00EA313A">
      <w:pPr>
        <w:pStyle w:val="BodyAA"/>
        <w:rPr>
          <w:rFonts w:ascii="Arial" w:eastAsia="Arial" w:hAnsi="Arial" w:cs="Arial"/>
          <w:sz w:val="24"/>
          <w:szCs w:val="24"/>
        </w:rPr>
      </w:pPr>
    </w:p>
    <w:p w14:paraId="32AA70BC"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FF644E"/>
        </w:rPr>
        <w:t>Where the path divides keep left</w:t>
      </w:r>
      <w:r>
        <w:rPr>
          <w:rFonts w:ascii="Arial" w:hAnsi="Arial"/>
          <w:b/>
          <w:bCs/>
          <w:sz w:val="24"/>
          <w:szCs w:val="24"/>
          <w:u w:color="FF644E"/>
        </w:rPr>
        <w:t xml:space="preserve"> </w:t>
      </w:r>
      <w:r>
        <w:rPr>
          <w:rFonts w:ascii="Arial" w:hAnsi="Arial"/>
          <w:sz w:val="24"/>
          <w:szCs w:val="24"/>
          <w:u w:color="FF644E"/>
        </w:rPr>
        <w:t>and continue downhill, then left keep again before following the footpath around to the right.  Keep following the path with the fence on your right until you come to a stream with a ford and a wooden footbridge.</w:t>
      </w:r>
    </w:p>
    <w:p w14:paraId="32AA70BD" w14:textId="77777777" w:rsidR="00EA313A" w:rsidRDefault="00EA313A">
      <w:pPr>
        <w:pStyle w:val="BodyAA"/>
        <w:rPr>
          <w:rFonts w:ascii="Arial" w:eastAsia="Arial" w:hAnsi="Arial" w:cs="Arial"/>
          <w:sz w:val="24"/>
          <w:szCs w:val="24"/>
        </w:rPr>
      </w:pPr>
    </w:p>
    <w:p w14:paraId="32AA70BE"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FF644E"/>
        </w:rPr>
        <w:t>Cross the bridge and bear right along a footpath</w:t>
      </w:r>
      <w:r>
        <w:rPr>
          <w:rFonts w:ascii="Arial" w:hAnsi="Arial"/>
          <w:sz w:val="24"/>
          <w:szCs w:val="24"/>
          <w:u w:color="FF644E"/>
        </w:rPr>
        <w:t xml:space="preserve">, again staying alongside a fence on your right.  Follow the footpath uphill ignoring side turnings until the path bears around to the left and then right staying alongside the fence on your right.  </w:t>
      </w:r>
    </w:p>
    <w:p w14:paraId="32AA70BF" w14:textId="77777777" w:rsidR="00EA313A" w:rsidRDefault="00EA313A">
      <w:pPr>
        <w:pStyle w:val="BodyAA"/>
        <w:rPr>
          <w:rFonts w:ascii="Arial" w:eastAsia="Arial" w:hAnsi="Arial" w:cs="Arial"/>
          <w:sz w:val="24"/>
          <w:szCs w:val="24"/>
          <w:u w:color="FF644E"/>
        </w:rPr>
      </w:pPr>
    </w:p>
    <w:p w14:paraId="32AA70C0"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FF644E"/>
        </w:rPr>
        <w:t>When the path turns into a track at the entrance to Outer Hanger</w:t>
      </w:r>
      <w:r>
        <w:rPr>
          <w:rFonts w:ascii="Arial" w:hAnsi="Arial"/>
          <w:sz w:val="24"/>
          <w:szCs w:val="24"/>
          <w:u w:color="FF644E"/>
        </w:rPr>
        <w:t xml:space="preserve"> continue straight on along the track eventually passing out through a gate alongside a cattle grid to reach a minor road.</w:t>
      </w:r>
    </w:p>
    <w:p w14:paraId="32AA70C1" w14:textId="77777777" w:rsidR="00EA313A" w:rsidRDefault="00EA313A">
      <w:pPr>
        <w:pStyle w:val="BodyAA"/>
        <w:rPr>
          <w:rFonts w:ascii="Arial" w:eastAsia="Arial" w:hAnsi="Arial" w:cs="Arial"/>
          <w:sz w:val="24"/>
          <w:szCs w:val="24"/>
        </w:rPr>
      </w:pPr>
    </w:p>
    <w:p w14:paraId="32AA70C2"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BE398E"/>
        </w:rPr>
        <w:t xml:space="preserve">Turn left along the road and follow it downhill to a crossroad. </w:t>
      </w:r>
    </w:p>
    <w:p w14:paraId="32AA70C3" w14:textId="77777777" w:rsidR="00EA313A" w:rsidRDefault="00EA313A">
      <w:pPr>
        <w:pStyle w:val="BodyAA"/>
        <w:rPr>
          <w:rFonts w:ascii="Arial" w:eastAsia="Arial" w:hAnsi="Arial" w:cs="Arial"/>
          <w:b/>
          <w:bCs/>
          <w:color w:val="BE398E"/>
          <w:sz w:val="24"/>
          <w:szCs w:val="24"/>
          <w:u w:color="BE398E"/>
        </w:rPr>
      </w:pPr>
    </w:p>
    <w:p w14:paraId="32AA70C4"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BE398E"/>
        </w:rPr>
        <w:t>Go straight across into Back Lane</w:t>
      </w:r>
      <w:r>
        <w:rPr>
          <w:rFonts w:ascii="Arial" w:hAnsi="Arial"/>
          <w:b/>
          <w:bCs/>
          <w:sz w:val="24"/>
          <w:szCs w:val="24"/>
        </w:rPr>
        <w:t xml:space="preserve"> </w:t>
      </w:r>
      <w:r>
        <w:rPr>
          <w:rFonts w:ascii="Arial" w:hAnsi="Arial"/>
          <w:sz w:val="24"/>
          <w:szCs w:val="24"/>
        </w:rPr>
        <w:t xml:space="preserve">(signed Harpford) and take the first footpath on your right.  </w:t>
      </w:r>
    </w:p>
    <w:p w14:paraId="32AA70C5" w14:textId="77777777" w:rsidR="00EA313A" w:rsidRDefault="00EA313A">
      <w:pPr>
        <w:pStyle w:val="BodyAA"/>
        <w:rPr>
          <w:rFonts w:ascii="Arial" w:eastAsia="Arial" w:hAnsi="Arial" w:cs="Arial"/>
          <w:sz w:val="24"/>
          <w:szCs w:val="24"/>
        </w:rPr>
      </w:pPr>
    </w:p>
    <w:p w14:paraId="32AA70C6"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BE398E"/>
        </w:rPr>
        <w:t>Follow the footpath to a T-junction of footpaths and turn left.</w:t>
      </w:r>
    </w:p>
    <w:p w14:paraId="32AA70C7" w14:textId="77777777" w:rsidR="00EA313A" w:rsidRDefault="00EA313A">
      <w:pPr>
        <w:pStyle w:val="BodyAA"/>
        <w:rPr>
          <w:rFonts w:ascii="Arial" w:eastAsia="Arial" w:hAnsi="Arial" w:cs="Arial"/>
          <w:b/>
          <w:bCs/>
          <w:sz w:val="24"/>
          <w:szCs w:val="24"/>
        </w:rPr>
      </w:pPr>
    </w:p>
    <w:p w14:paraId="32AA70C8"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BE398E"/>
        </w:rPr>
        <w:t>Take the first right</w:t>
      </w:r>
      <w:r>
        <w:rPr>
          <w:rFonts w:ascii="Arial" w:hAnsi="Arial"/>
          <w:sz w:val="24"/>
          <w:szCs w:val="24"/>
        </w:rPr>
        <w:t>, walking over the footbridge and out to the main road.</w:t>
      </w:r>
    </w:p>
    <w:p w14:paraId="32AA70C9" w14:textId="77777777" w:rsidR="00EA313A" w:rsidRDefault="00EA313A">
      <w:pPr>
        <w:pStyle w:val="BodyAA"/>
        <w:rPr>
          <w:rFonts w:ascii="Arial" w:eastAsia="Arial" w:hAnsi="Arial" w:cs="Arial"/>
          <w:sz w:val="24"/>
          <w:szCs w:val="24"/>
        </w:rPr>
      </w:pPr>
    </w:p>
    <w:p w14:paraId="32AA70CA" w14:textId="77777777" w:rsidR="00EA313A" w:rsidRDefault="00CF6B7B">
      <w:pPr>
        <w:pStyle w:val="BodyAA"/>
        <w:numPr>
          <w:ilvl w:val="0"/>
          <w:numId w:val="2"/>
        </w:numPr>
        <w:rPr>
          <w:rFonts w:ascii="Arial" w:hAnsi="Arial"/>
          <w:b/>
          <w:bCs/>
          <w:sz w:val="24"/>
          <w:szCs w:val="24"/>
        </w:rPr>
      </w:pPr>
      <w:r>
        <w:rPr>
          <w:rFonts w:ascii="Arial" w:hAnsi="Arial"/>
          <w:b/>
          <w:bCs/>
          <w:color w:val="BE398E"/>
          <w:sz w:val="24"/>
          <w:szCs w:val="24"/>
          <w:u w:color="FF644E"/>
        </w:rPr>
        <w:t>There is no pavement here so cross the road</w:t>
      </w:r>
      <w:r>
        <w:rPr>
          <w:rFonts w:ascii="Arial" w:hAnsi="Arial"/>
          <w:sz w:val="24"/>
          <w:szCs w:val="24"/>
          <w:u w:color="FF644E"/>
        </w:rPr>
        <w:t xml:space="preserve">, </w:t>
      </w:r>
      <w:proofErr w:type="gramStart"/>
      <w:r>
        <w:rPr>
          <w:rFonts w:ascii="Arial" w:hAnsi="Arial"/>
          <w:sz w:val="24"/>
          <w:szCs w:val="24"/>
          <w:u w:color="FF644E"/>
        </w:rPr>
        <w:t>taking</w:t>
      </w:r>
      <w:proofErr w:type="gramEnd"/>
      <w:r>
        <w:rPr>
          <w:rFonts w:ascii="Arial" w:hAnsi="Arial"/>
          <w:sz w:val="24"/>
          <w:szCs w:val="24"/>
          <w:u w:color="FF644E"/>
        </w:rPr>
        <w:t xml:space="preserve"> care, and turn left to walk in front of the Cannon Inn and up along a minor road in front of a row of cottages.  At the end of the road follow the pavement and turn right </w:t>
      </w:r>
      <w:proofErr w:type="gramStart"/>
      <w:r>
        <w:rPr>
          <w:rFonts w:ascii="Arial" w:hAnsi="Arial"/>
          <w:sz w:val="24"/>
          <w:szCs w:val="24"/>
          <w:u w:color="FF644E"/>
        </w:rPr>
        <w:t>by</w:t>
      </w:r>
      <w:proofErr w:type="gramEnd"/>
      <w:r>
        <w:rPr>
          <w:rFonts w:ascii="Arial" w:hAnsi="Arial"/>
          <w:sz w:val="24"/>
          <w:szCs w:val="24"/>
          <w:u w:color="FF644E"/>
        </w:rPr>
        <w:t xml:space="preserve"> the old red phone box - that now contains books - to retrace your steps to the car park</w:t>
      </w:r>
      <w:r>
        <w:rPr>
          <w:rFonts w:ascii="Arial" w:hAnsi="Arial"/>
          <w:color w:val="FF644E"/>
          <w:sz w:val="24"/>
          <w:szCs w:val="24"/>
          <w:u w:color="FF644E"/>
        </w:rPr>
        <w:t>.</w:t>
      </w:r>
    </w:p>
    <w:p w14:paraId="32AA70CB" w14:textId="77777777" w:rsidR="00EA313A" w:rsidRDefault="00EA313A">
      <w:pPr>
        <w:pStyle w:val="Default"/>
        <w:spacing w:before="0" w:line="240" w:lineRule="auto"/>
        <w:rPr>
          <w:rFonts w:ascii="Arial" w:eastAsia="Arial" w:hAnsi="Arial" w:cs="Arial"/>
          <w:sz w:val="22"/>
          <w:szCs w:val="22"/>
          <w:lang w:val="en-US"/>
        </w:rPr>
      </w:pPr>
    </w:p>
    <w:p w14:paraId="32AA70CC" w14:textId="77777777" w:rsidR="00EA313A" w:rsidRDefault="00EA313A">
      <w:pPr>
        <w:pStyle w:val="BodyAA"/>
        <w:pBdr>
          <w:bottom w:val="single" w:sz="6" w:space="0" w:color="000000"/>
        </w:pBdr>
        <w:rPr>
          <w:rFonts w:ascii="Arial" w:eastAsia="Arial" w:hAnsi="Arial" w:cs="Arial"/>
          <w:sz w:val="24"/>
          <w:szCs w:val="24"/>
        </w:rPr>
      </w:pPr>
    </w:p>
    <w:p w14:paraId="32AA70CD" w14:textId="77777777" w:rsidR="00EA313A" w:rsidRDefault="00EA313A">
      <w:pPr>
        <w:pStyle w:val="BodyAA"/>
        <w:rPr>
          <w:rFonts w:ascii="Arial" w:eastAsia="Arial" w:hAnsi="Arial" w:cs="Arial"/>
          <w:sz w:val="24"/>
          <w:szCs w:val="24"/>
        </w:rPr>
      </w:pPr>
    </w:p>
    <w:p w14:paraId="32AA70CE" w14:textId="77777777" w:rsidR="00EA313A" w:rsidRDefault="00EA313A">
      <w:pPr>
        <w:pStyle w:val="BodyAA"/>
        <w:rPr>
          <w:rFonts w:ascii="Arial" w:eastAsia="Arial" w:hAnsi="Arial" w:cs="Arial"/>
          <w:sz w:val="24"/>
          <w:szCs w:val="24"/>
        </w:rPr>
      </w:pPr>
    </w:p>
    <w:p w14:paraId="32AA70CF" w14:textId="77777777" w:rsidR="00EA313A" w:rsidRDefault="00CF6B7B">
      <w:pPr>
        <w:pStyle w:val="BodyAA"/>
      </w:pPr>
      <w:r>
        <w:rPr>
          <w:rFonts w:ascii="Arial" w:hAnsi="Arial"/>
          <w:sz w:val="24"/>
          <w:szCs w:val="24"/>
        </w:rPr>
        <w:t>This route was originally developed by James Baldwin and checked by Ted Swan.  It was reviewed and updated in 2025.</w:t>
      </w:r>
    </w:p>
    <w:sectPr w:rsidR="00EA313A">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733AB" w14:textId="77777777" w:rsidR="00CF6B7B" w:rsidRDefault="00CF6B7B">
      <w:r>
        <w:separator/>
      </w:r>
    </w:p>
  </w:endnote>
  <w:endnote w:type="continuationSeparator" w:id="0">
    <w:p w14:paraId="17550736" w14:textId="77777777" w:rsidR="00CF6B7B" w:rsidRDefault="00CF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70D5" w14:textId="77777777" w:rsidR="00EA313A" w:rsidRDefault="00EA313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FD26" w14:textId="77777777" w:rsidR="00CF6B7B" w:rsidRDefault="00CF6B7B">
      <w:r>
        <w:separator/>
      </w:r>
    </w:p>
  </w:footnote>
  <w:footnote w:type="continuationSeparator" w:id="0">
    <w:p w14:paraId="64CED2CA" w14:textId="77777777" w:rsidR="00CF6B7B" w:rsidRDefault="00CF6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70D4" w14:textId="77777777" w:rsidR="00EA313A" w:rsidRDefault="00EA313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41466"/>
    <w:multiLevelType w:val="hybridMultilevel"/>
    <w:tmpl w:val="F39401D0"/>
    <w:numStyleLink w:val="ImportedStyle1"/>
  </w:abstractNum>
  <w:abstractNum w:abstractNumId="1" w15:restartNumberingAfterBreak="0">
    <w:nsid w:val="68E030B3"/>
    <w:multiLevelType w:val="hybridMultilevel"/>
    <w:tmpl w:val="F39401D0"/>
    <w:styleLink w:val="ImportedStyle1"/>
    <w:lvl w:ilvl="0" w:tplc="E0E2036A">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320C536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A5ECEA6">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3AA40B4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9B68CA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470B9A2">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EC0892A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19E97D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F94E078">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673999296">
    <w:abstractNumId w:val="1"/>
  </w:num>
  <w:num w:numId="2" w16cid:durableId="437217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13A"/>
    <w:rsid w:val="0083461E"/>
    <w:rsid w:val="00CA56D8"/>
    <w:rsid w:val="00CF6B7B"/>
    <w:rsid w:val="00EA3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705C"/>
  <w15:docId w15:val="{40F44AF0-A0A4-476B-9F48-C6CE4634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78" w:lineRule="auto"/>
    </w:pPr>
    <w:rPr>
      <w:rFonts w:ascii="Aptos" w:eastAsia="Aptos" w:hAnsi="Aptos" w:cs="Aptos"/>
      <w:color w:val="000000"/>
      <w:kern w:val="2"/>
      <w:sz w:val="24"/>
      <w:szCs w:val="24"/>
      <w:u w:color="000000"/>
      <w14:textOutline w14:w="12700" w14:cap="flat" w14:cmpd="sng" w14:algn="ctr">
        <w14:noFill/>
        <w14:prstDash w14:val="solid"/>
        <w14:miter w14:lim="400000"/>
      </w14:textOutline>
    </w:rPr>
  </w:style>
  <w:style w:type="paragraph" w:customStyle="1" w:styleId="BodyAA">
    <w:name w:val="Body A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78AE5DEB9EF3478F62CB8D8811F0D1" ma:contentTypeVersion="19" ma:contentTypeDescription="Create a new document." ma:contentTypeScope="" ma:versionID="dc5ba209071e1e249ecb511e083aa0ae">
  <xsd:schema xmlns:xsd="http://www.w3.org/2001/XMLSchema" xmlns:xs="http://www.w3.org/2001/XMLSchema" xmlns:p="http://schemas.microsoft.com/office/2006/metadata/properties" xmlns:ns2="81d479b0-9a8a-4956-917b-554a48b891cd" xmlns:ns3="5bc316b2-c420-417f-9400-852ca9be78d2" targetNamespace="http://schemas.microsoft.com/office/2006/metadata/properties" ma:root="true" ma:fieldsID="3ff7a342d3cf4b8e4b46925ef88006e9" ns2:_="" ns3:_="">
    <xsd:import namespace="81d479b0-9a8a-4956-917b-554a48b891cd"/>
    <xsd:import namespace="5bc316b2-c420-417f-9400-852ca9be7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479b0-9a8a-4956-917b-554a48b8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e9432-4649-483f-bddf-750eda5af2f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316b2-c420-417f-9400-852ca9be78d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e989f-e627-4934-9900-fe64879b5d3b}" ma:internalName="TaxCatchAll" ma:showField="CatchAllData" ma:web="5bc316b2-c420-417f-9400-852ca9be7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c316b2-c420-417f-9400-852ca9be78d2" xsi:nil="true"/>
    <_Flow_SignoffStatus xmlns="81d479b0-9a8a-4956-917b-554a48b891cd" xsi:nil="true"/>
    <lcf76f155ced4ddcb4097134ff3c332f xmlns="81d479b0-9a8a-4956-917b-554a48b89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383CBC-4F8A-4616-9FEF-BC9AB31FA522}">
  <ds:schemaRefs>
    <ds:schemaRef ds:uri="http://schemas.microsoft.com/sharepoint/v3/contenttype/forms"/>
  </ds:schemaRefs>
</ds:datastoreItem>
</file>

<file path=customXml/itemProps2.xml><?xml version="1.0" encoding="utf-8"?>
<ds:datastoreItem xmlns:ds="http://schemas.openxmlformats.org/officeDocument/2006/customXml" ds:itemID="{78870594-9C60-4CA7-B9D5-D254041B1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479b0-9a8a-4956-917b-554a48b891cd"/>
    <ds:schemaRef ds:uri="5bc316b2-c420-417f-9400-852ca9be7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C5418-69B9-432F-9932-A8B7728842B0}">
  <ds:schemaRefs>
    <ds:schemaRef ds:uri="http://schemas.microsoft.com/office/2006/metadata/properties"/>
    <ds:schemaRef ds:uri="http://schemas.microsoft.com/office/infopath/2007/PartnerControls"/>
    <ds:schemaRef ds:uri="5bc316b2-c420-417f-9400-852ca9be78d2"/>
    <ds:schemaRef ds:uri="81d479b0-9a8a-4956-917b-554a48b891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7106</Characters>
  <Application>Microsoft Office Word</Application>
  <DocSecurity>0</DocSecurity>
  <Lines>59</Lines>
  <Paragraphs>16</Paragraphs>
  <ScaleCrop>false</ScaleCrop>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Aburrow</cp:lastModifiedBy>
  <cp:revision>2</cp:revision>
  <dcterms:created xsi:type="dcterms:W3CDTF">2026-02-20T13:01:00Z</dcterms:created>
  <dcterms:modified xsi:type="dcterms:W3CDTF">2026-02-20T13:01:00Z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0x0101007578AE5DEB9EF3478F62CB8D8811F0D1</vt:lpwstr>
  </property>
  <property fmtid="{D5CDD505-2E9C-101B-9397-08002B2CF9AE}" pid="3" name="MediaServiceImageTags">
    <vt:lpwstr/>
  </property>
</Properties>
</file>