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E377" w14:textId="4A947463" w:rsidR="00C5380F" w:rsidRDefault="0010576C">
      <w:pPr>
        <w:pStyle w:val="Default"/>
        <w:spacing w:before="0" w:after="160" w:line="278" w:lineRule="auto"/>
        <w:rPr>
          <w:rFonts w:ascii="Aptos" w:eastAsia="Aptos" w:hAnsi="Aptos" w:cs="Aptos"/>
          <w:b/>
          <w:bCs/>
          <w:color w:val="CC0099"/>
          <w:kern w:val="2"/>
          <w:sz w:val="40"/>
          <w:szCs w:val="40"/>
        </w:rPr>
      </w:pPr>
      <w:r>
        <w:rPr>
          <w:rFonts w:ascii="Aptos" w:eastAsia="Aptos" w:hAnsi="Aptos" w:cs="Aptos"/>
          <w:noProof/>
          <w:kern w:val="2"/>
        </w:rPr>
        <w:drawing>
          <wp:anchor distT="0" distB="0" distL="0" distR="0" simplePos="0" relativeHeight="251660288" behindDoc="0" locked="0" layoutInCell="1" allowOverlap="1" wp14:anchorId="6ECFE3ED" wp14:editId="6ECFE3EE">
            <wp:simplePos x="0" y="0"/>
            <wp:positionH relativeFrom="page">
              <wp:posOffset>713741</wp:posOffset>
            </wp:positionH>
            <wp:positionV relativeFrom="page">
              <wp:posOffset>111916</wp:posOffset>
            </wp:positionV>
            <wp:extent cx="2013045" cy="725268"/>
            <wp:effectExtent l="0" t="0" r="0" b="0"/>
            <wp:wrapNone/>
            <wp:docPr id="1073741825" name="officeArt object" descr="A green and yellow pencil&#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green and yellow pencilAI-generated content may be incorrect." descr="A green and yellow pencilAI-generated content may be incorrect."/>
                    <pic:cNvPicPr>
                      <a:picLocks noChangeAspect="1"/>
                    </pic:cNvPicPr>
                  </pic:nvPicPr>
                  <pic:blipFill>
                    <a:blip r:embed="rId10"/>
                    <a:stretch>
                      <a:fillRect/>
                    </a:stretch>
                  </pic:blipFill>
                  <pic:spPr>
                    <a:xfrm>
                      <a:off x="0" y="0"/>
                      <a:ext cx="2013045" cy="725268"/>
                    </a:xfrm>
                    <a:prstGeom prst="rect">
                      <a:avLst/>
                    </a:prstGeom>
                    <a:ln w="12700" cap="flat">
                      <a:noFill/>
                      <a:miter lim="400000"/>
                    </a:ln>
                    <a:effectLst/>
                  </pic:spPr>
                </pic:pic>
              </a:graphicData>
            </a:graphic>
          </wp:anchor>
        </w:drawing>
      </w:r>
    </w:p>
    <w:p w14:paraId="6ECFE378" w14:textId="77777777" w:rsidR="00C5380F" w:rsidRDefault="00C5380F">
      <w:pPr>
        <w:pStyle w:val="BodyA"/>
        <w:rPr>
          <w:rFonts w:ascii="Arial" w:hAnsi="Arial"/>
          <w:b/>
          <w:bCs/>
          <w:color w:val="CC0099"/>
          <w:sz w:val="40"/>
          <w:szCs w:val="40"/>
          <w:u w:color="CC0099"/>
        </w:rPr>
      </w:pPr>
    </w:p>
    <w:p w14:paraId="6ECFE379" w14:textId="77777777" w:rsidR="00C5380F" w:rsidRDefault="0010576C">
      <w:pPr>
        <w:pStyle w:val="BodyA"/>
        <w:rPr>
          <w:rFonts w:ascii="Arial" w:eastAsia="Arial" w:hAnsi="Arial" w:cs="Arial"/>
          <w:b/>
          <w:bCs/>
          <w:color w:val="BE398E"/>
          <w:sz w:val="44"/>
          <w:szCs w:val="44"/>
          <w:u w:color="BE398E"/>
        </w:rPr>
      </w:pPr>
      <w:r>
        <w:rPr>
          <w:rFonts w:ascii="Arial" w:hAnsi="Arial"/>
          <w:b/>
          <w:bCs/>
          <w:color w:val="BE398E"/>
          <w:sz w:val="44"/>
          <w:szCs w:val="44"/>
          <w:u w:color="BE398E"/>
        </w:rPr>
        <w:t>NEWTON POPPLEFORD AND RIVER OTTER CIRCULAR</w:t>
      </w:r>
    </w:p>
    <w:p w14:paraId="6ECFE37A" w14:textId="77777777" w:rsidR="00C5380F" w:rsidRDefault="00C5380F">
      <w:pPr>
        <w:pStyle w:val="BodyA"/>
        <w:rPr>
          <w:rFonts w:ascii="Arial" w:eastAsia="Arial" w:hAnsi="Arial" w:cs="Arial"/>
          <w:b/>
          <w:bCs/>
          <w:color w:val="CC0099"/>
          <w:u w:color="CC0099"/>
        </w:rPr>
      </w:pPr>
    </w:p>
    <w:p w14:paraId="6ECFE37B" w14:textId="77777777" w:rsidR="00C5380F" w:rsidRDefault="0010576C">
      <w:pPr>
        <w:pStyle w:val="BodyA"/>
        <w:rPr>
          <w:rFonts w:ascii="Arial" w:eastAsia="Arial" w:hAnsi="Arial" w:cs="Arial"/>
          <w:b/>
          <w:bCs/>
          <w:color w:val="BE398E"/>
          <w:sz w:val="32"/>
          <w:szCs w:val="32"/>
          <w:u w:color="BE398E"/>
        </w:rPr>
      </w:pPr>
      <w:r>
        <w:rPr>
          <w:rFonts w:ascii="Arial" w:hAnsi="Arial"/>
          <w:b/>
          <w:bCs/>
          <w:color w:val="BE398E"/>
          <w:sz w:val="32"/>
          <w:szCs w:val="32"/>
          <w:u w:color="BE398E"/>
        </w:rPr>
        <w:t>Route Summary</w:t>
      </w:r>
    </w:p>
    <w:p w14:paraId="6ECFE37C" w14:textId="77777777" w:rsidR="00C5380F" w:rsidRDefault="00C5380F">
      <w:pPr>
        <w:pStyle w:val="BodyA"/>
        <w:rPr>
          <w:rFonts w:ascii="Arial" w:eastAsia="Arial" w:hAnsi="Arial" w:cs="Arial"/>
          <w:b/>
          <w:bCs/>
        </w:rPr>
      </w:pPr>
    </w:p>
    <w:p w14:paraId="6ECFE37D" w14:textId="77777777" w:rsidR="00C5380F" w:rsidRDefault="0010576C">
      <w:pPr>
        <w:pStyle w:val="BodyA"/>
        <w:rPr>
          <w:rFonts w:ascii="Arial" w:eastAsia="Arial" w:hAnsi="Arial" w:cs="Arial"/>
        </w:rPr>
      </w:pPr>
      <w:r>
        <w:rPr>
          <w:rFonts w:ascii="Arial" w:hAnsi="Arial"/>
        </w:rPr>
        <w:t>Starting and finishing in Newton Poppleford, this walk takes you on a journey through the rich and varied agricultural landscapes of the area from apple orchards to grassland, arable and water meadows.  You will follow footpaths, quiet roads and ancient green lanes to the hamlet of Southerton and the historic villages of Venn Ottery and Tipton St John before returning alongside the River Otter.</w:t>
      </w:r>
    </w:p>
    <w:p w14:paraId="6ECFE37E" w14:textId="77777777" w:rsidR="00C5380F" w:rsidRDefault="00C5380F">
      <w:pPr>
        <w:pStyle w:val="BodyA"/>
        <w:rPr>
          <w:rFonts w:ascii="Arial" w:eastAsia="Arial" w:hAnsi="Arial" w:cs="Arial"/>
          <w:sz w:val="22"/>
          <w:szCs w:val="22"/>
        </w:rPr>
      </w:pPr>
    </w:p>
    <w:p w14:paraId="6ECFE37F" w14:textId="77777777" w:rsidR="00C5380F" w:rsidRDefault="0010576C">
      <w:pPr>
        <w:pStyle w:val="BodyA"/>
        <w:rPr>
          <w:rFonts w:ascii="Arial" w:eastAsia="Arial" w:hAnsi="Arial" w:cs="Arial"/>
        </w:rPr>
      </w:pPr>
      <w:r>
        <w:rPr>
          <w:rFonts w:ascii="Arial" w:hAnsi="Arial"/>
          <w:b/>
          <w:bCs/>
        </w:rPr>
        <w:t xml:space="preserve">Start/End: </w:t>
      </w:r>
      <w:r>
        <w:rPr>
          <w:rFonts w:ascii="Arial" w:hAnsi="Arial"/>
        </w:rPr>
        <w:t xml:space="preserve">Newton </w:t>
      </w:r>
      <w:proofErr w:type="spellStart"/>
      <w:r>
        <w:rPr>
          <w:rFonts w:ascii="Arial" w:hAnsi="Arial"/>
        </w:rPr>
        <w:t>Poppleford</w:t>
      </w:r>
      <w:proofErr w:type="spellEnd"/>
      <w:r>
        <w:rPr>
          <w:rFonts w:ascii="Arial" w:hAnsi="Arial"/>
        </w:rPr>
        <w:t xml:space="preserve"> village car park (free)</w:t>
      </w:r>
    </w:p>
    <w:p w14:paraId="6ECFE380" w14:textId="77777777" w:rsidR="00C5380F" w:rsidRDefault="00C5380F">
      <w:pPr>
        <w:pStyle w:val="BodyA"/>
        <w:rPr>
          <w:rFonts w:ascii="Arial" w:eastAsia="Arial" w:hAnsi="Arial" w:cs="Arial"/>
          <w:b/>
          <w:bCs/>
        </w:rPr>
      </w:pPr>
    </w:p>
    <w:p w14:paraId="6ECFE381" w14:textId="77777777" w:rsidR="00C5380F" w:rsidRDefault="0010576C">
      <w:pPr>
        <w:pStyle w:val="BodyA"/>
        <w:rPr>
          <w:rFonts w:ascii="Arial" w:eastAsia="Arial" w:hAnsi="Arial" w:cs="Arial"/>
          <w:b/>
          <w:bCs/>
        </w:rPr>
      </w:pPr>
      <w:r>
        <w:rPr>
          <w:rFonts w:ascii="Arial" w:hAnsi="Arial"/>
          <w:b/>
          <w:bCs/>
        </w:rPr>
        <w:t xml:space="preserve">Distance: </w:t>
      </w:r>
      <w:r>
        <w:rPr>
          <w:rFonts w:ascii="Arial" w:hAnsi="Arial"/>
        </w:rPr>
        <w:t xml:space="preserve"> 5.4 miles/8.7km</w:t>
      </w:r>
    </w:p>
    <w:p w14:paraId="6ECFE382" w14:textId="77777777" w:rsidR="00C5380F" w:rsidRDefault="00C5380F">
      <w:pPr>
        <w:pStyle w:val="BodyA"/>
        <w:rPr>
          <w:rFonts w:ascii="Arial" w:eastAsia="Arial" w:hAnsi="Arial" w:cs="Arial"/>
          <w:b/>
          <w:bCs/>
        </w:rPr>
      </w:pPr>
    </w:p>
    <w:p w14:paraId="6ECFE383" w14:textId="77777777" w:rsidR="00C5380F" w:rsidRDefault="0010576C">
      <w:pPr>
        <w:pStyle w:val="BodyA"/>
        <w:rPr>
          <w:rFonts w:ascii="Arial" w:eastAsia="Arial" w:hAnsi="Arial" w:cs="Arial"/>
          <w:b/>
          <w:bCs/>
        </w:rPr>
      </w:pPr>
      <w:r>
        <w:rPr>
          <w:rFonts w:ascii="Arial" w:hAnsi="Arial"/>
          <w:b/>
          <w:bCs/>
        </w:rPr>
        <w:t xml:space="preserve">Estimated time:  </w:t>
      </w:r>
      <w:r>
        <w:rPr>
          <w:rFonts w:ascii="Arial" w:hAnsi="Arial"/>
        </w:rPr>
        <w:t>2 hours 24 minutes</w:t>
      </w:r>
    </w:p>
    <w:p w14:paraId="6ECFE384" w14:textId="77777777" w:rsidR="00C5380F" w:rsidRDefault="00C5380F">
      <w:pPr>
        <w:pStyle w:val="BodyA"/>
        <w:rPr>
          <w:rFonts w:ascii="Arial" w:eastAsia="Arial" w:hAnsi="Arial" w:cs="Arial"/>
          <w:b/>
          <w:bCs/>
        </w:rPr>
      </w:pPr>
    </w:p>
    <w:p w14:paraId="6ECFE385" w14:textId="77777777" w:rsidR="00C5380F" w:rsidRDefault="0010576C">
      <w:pPr>
        <w:pStyle w:val="Default"/>
        <w:spacing w:before="0" w:after="160" w:line="278" w:lineRule="auto"/>
        <w:rPr>
          <w:rFonts w:ascii="Arial" w:eastAsia="Arial" w:hAnsi="Arial" w:cs="Arial"/>
          <w:kern w:val="2"/>
        </w:rPr>
      </w:pPr>
      <w:r>
        <w:rPr>
          <w:rFonts w:ascii="Arial" w:hAnsi="Arial"/>
          <w:b/>
          <w:bCs/>
          <w:kern w:val="2"/>
          <w:lang w:val="en-US"/>
        </w:rPr>
        <w:t xml:space="preserve">Difficulty: </w:t>
      </w:r>
      <w:r>
        <w:rPr>
          <w:rFonts w:ascii="Arial" w:hAnsi="Arial"/>
          <w:kern w:val="2"/>
        </w:rPr>
        <w:t xml:space="preserve"> </w:t>
      </w:r>
      <w:r>
        <w:rPr>
          <w:rFonts w:ascii="Arial" w:hAnsi="Arial"/>
          <w:kern w:val="2"/>
          <w:lang w:val="en-US"/>
        </w:rPr>
        <w:t>Category 3</w:t>
      </w:r>
    </w:p>
    <w:p w14:paraId="6ECFE386" w14:textId="77777777" w:rsidR="00C5380F" w:rsidRDefault="0010576C">
      <w:pPr>
        <w:pStyle w:val="BodyA"/>
        <w:rPr>
          <w:rFonts w:ascii="Arial" w:eastAsia="Arial" w:hAnsi="Arial" w:cs="Arial"/>
        </w:rPr>
      </w:pPr>
      <w:r>
        <w:rPr>
          <w:rFonts w:ascii="Arial" w:hAnsi="Arial"/>
          <w:b/>
          <w:bCs/>
        </w:rPr>
        <w:t>Nearest postcode:</w:t>
      </w:r>
      <w:r>
        <w:rPr>
          <w:rFonts w:ascii="Arial" w:eastAsia="Arial" w:hAnsi="Arial" w:cs="Arial"/>
        </w:rPr>
        <w:tab/>
        <w:t xml:space="preserve">EX10 0EG </w:t>
      </w:r>
      <w:r>
        <w:rPr>
          <w:rFonts w:ascii="Arial" w:hAnsi="Arial"/>
          <w:b/>
          <w:bCs/>
        </w:rPr>
        <w:t>What Three Words:</w:t>
      </w:r>
      <w:r>
        <w:rPr>
          <w:rFonts w:ascii="Arial" w:hAnsi="Arial"/>
        </w:rPr>
        <w:t xml:space="preserve">  ///</w:t>
      </w:r>
      <w:proofErr w:type="spellStart"/>
      <w:r>
        <w:rPr>
          <w:rFonts w:ascii="Arial" w:hAnsi="Arial"/>
        </w:rPr>
        <w:t>sideburns.jots.reshaping</w:t>
      </w:r>
      <w:proofErr w:type="spellEnd"/>
    </w:p>
    <w:p w14:paraId="6ECFE387" w14:textId="77777777" w:rsidR="00C5380F" w:rsidRDefault="00C5380F">
      <w:pPr>
        <w:pStyle w:val="BodyA"/>
        <w:rPr>
          <w:rFonts w:ascii="Arial" w:eastAsia="Arial" w:hAnsi="Arial" w:cs="Arial"/>
          <w:sz w:val="22"/>
          <w:szCs w:val="22"/>
        </w:rPr>
      </w:pPr>
    </w:p>
    <w:p w14:paraId="6ECFE388" w14:textId="77777777" w:rsidR="00C5380F" w:rsidRDefault="0010576C">
      <w:pPr>
        <w:pStyle w:val="BodyA"/>
        <w:keepNext/>
        <w:rPr>
          <w:rFonts w:ascii="Arial" w:eastAsia="Arial" w:hAnsi="Arial" w:cs="Arial"/>
          <w:b/>
          <w:bCs/>
          <w:color w:val="BE398E"/>
          <w:sz w:val="32"/>
          <w:szCs w:val="32"/>
          <w:u w:color="BE398E"/>
        </w:rPr>
      </w:pPr>
      <w:r>
        <w:rPr>
          <w:rFonts w:ascii="Arial" w:hAnsi="Arial"/>
          <w:b/>
          <w:bCs/>
          <w:color w:val="BE398E"/>
          <w:sz w:val="32"/>
          <w:szCs w:val="32"/>
          <w:u w:color="BE398E"/>
        </w:rPr>
        <w:t xml:space="preserve">Accessibility information:  </w:t>
      </w:r>
    </w:p>
    <w:p w14:paraId="6ECFE389" w14:textId="77777777" w:rsidR="00C5380F" w:rsidRDefault="00C5380F">
      <w:pPr>
        <w:pStyle w:val="BodyA"/>
        <w:rPr>
          <w:rFonts w:ascii="Arial" w:eastAsia="Arial" w:hAnsi="Arial" w:cs="Arial"/>
          <w:b/>
          <w:bCs/>
          <w:u w:val="single"/>
        </w:rPr>
      </w:pPr>
    </w:p>
    <w:p w14:paraId="6ECFE38A" w14:textId="77777777" w:rsidR="00C5380F" w:rsidRDefault="0010576C">
      <w:pPr>
        <w:pStyle w:val="Default"/>
        <w:spacing w:before="0" w:after="160" w:line="278" w:lineRule="auto"/>
        <w:rPr>
          <w:rFonts w:ascii="Arial" w:eastAsia="Arial" w:hAnsi="Arial" w:cs="Arial"/>
          <w:kern w:val="2"/>
        </w:rPr>
      </w:pPr>
      <w:r>
        <w:rPr>
          <w:rFonts w:ascii="Arial" w:hAnsi="Arial"/>
          <w:b/>
          <w:bCs/>
          <w:kern w:val="2"/>
          <w:lang w:val="en-US"/>
        </w:rPr>
        <w:t xml:space="preserve">Access:  </w:t>
      </w:r>
      <w:r>
        <w:rPr>
          <w:rFonts w:ascii="Arial" w:hAnsi="Arial"/>
          <w:kern w:val="2"/>
          <w:lang w:val="en-US"/>
        </w:rPr>
        <w:t xml:space="preserve">Category 3 - contains some very rough sections through green lanes with tree roots, natural steps and mud.  Some sections are not accessible to mobility vehicles and buggies/pushchairs due to kissing gates and three 2 in 1 </w:t>
      </w:r>
      <w:proofErr w:type="spellStart"/>
      <w:r>
        <w:rPr>
          <w:rFonts w:ascii="Arial" w:hAnsi="Arial"/>
          <w:kern w:val="2"/>
          <w:lang w:val="en-US"/>
        </w:rPr>
        <w:t>gates</w:t>
      </w:r>
      <w:proofErr w:type="spellEnd"/>
      <w:r>
        <w:rPr>
          <w:rFonts w:ascii="Arial" w:hAnsi="Arial"/>
          <w:kern w:val="2"/>
          <w:lang w:val="en-US"/>
        </w:rPr>
        <w:t xml:space="preserve"> with a stepover bar, steps and narrow bridges.</w:t>
      </w:r>
    </w:p>
    <w:p w14:paraId="6ECFE38B" w14:textId="77777777" w:rsidR="00C5380F" w:rsidRDefault="0010576C">
      <w:pPr>
        <w:pStyle w:val="Default"/>
        <w:spacing w:before="0" w:after="160" w:line="278" w:lineRule="auto"/>
        <w:rPr>
          <w:rFonts w:ascii="Arial" w:eastAsia="Arial" w:hAnsi="Arial" w:cs="Arial"/>
          <w:kern w:val="2"/>
        </w:rPr>
      </w:pPr>
      <w:r>
        <w:rPr>
          <w:rFonts w:ascii="Arial" w:hAnsi="Arial"/>
          <w:b/>
          <w:bCs/>
          <w:kern w:val="2"/>
          <w:lang w:val="fr-FR"/>
        </w:rPr>
        <w:t>Terrain</w:t>
      </w:r>
      <w:r>
        <w:rPr>
          <w:rFonts w:ascii="Arial" w:hAnsi="Arial"/>
          <w:kern w:val="2"/>
        </w:rPr>
        <w:t xml:space="preserve">: </w:t>
      </w:r>
      <w:r>
        <w:rPr>
          <w:rFonts w:ascii="Arial" w:hAnsi="Arial"/>
          <w:kern w:val="2"/>
          <w:lang w:val="en-US"/>
        </w:rPr>
        <w:t>Tarmac, rough stony tracks, grass, tree roots and mud.</w:t>
      </w:r>
      <w:r>
        <w:rPr>
          <w:rFonts w:ascii="Arial" w:hAnsi="Arial"/>
          <w:kern w:val="2"/>
        </w:rPr>
        <w:t xml:space="preserve"> </w:t>
      </w:r>
    </w:p>
    <w:p w14:paraId="6ECFE38C" w14:textId="77777777" w:rsidR="00C5380F" w:rsidRDefault="0010576C">
      <w:pPr>
        <w:pStyle w:val="BodyA"/>
        <w:rPr>
          <w:rFonts w:ascii="Arial" w:eastAsia="Arial" w:hAnsi="Arial" w:cs="Arial"/>
          <w:sz w:val="22"/>
          <w:szCs w:val="22"/>
        </w:rPr>
      </w:pPr>
      <w:r>
        <w:rPr>
          <w:rFonts w:ascii="Arial" w:hAnsi="Arial"/>
          <w:b/>
          <w:bCs/>
        </w:rPr>
        <w:t xml:space="preserve">Field furniture:  </w:t>
      </w:r>
      <w:r>
        <w:rPr>
          <w:rFonts w:ascii="Arial" w:hAnsi="Arial"/>
          <w:sz w:val="22"/>
          <w:szCs w:val="22"/>
        </w:rPr>
        <w:t xml:space="preserve"> 8 gates (including three 2 in 1 gates), 4 kissing gates, 1 step over barrier, 3 footbridges, 1 boardwalk and 30 steps.</w:t>
      </w:r>
    </w:p>
    <w:p w14:paraId="6ECFE38D" w14:textId="77777777" w:rsidR="00C5380F" w:rsidRDefault="00C5380F">
      <w:pPr>
        <w:pStyle w:val="BodyA"/>
        <w:rPr>
          <w:rFonts w:ascii="Arial" w:eastAsia="Arial" w:hAnsi="Arial" w:cs="Arial"/>
        </w:rPr>
      </w:pPr>
    </w:p>
    <w:p w14:paraId="6ECFE38E" w14:textId="77777777" w:rsidR="00C5380F" w:rsidRDefault="0010576C">
      <w:pPr>
        <w:pStyle w:val="BodyA"/>
        <w:rPr>
          <w:rFonts w:ascii="Arial" w:eastAsia="Arial" w:hAnsi="Arial" w:cs="Arial"/>
          <w:sz w:val="22"/>
          <w:szCs w:val="22"/>
        </w:rPr>
      </w:pPr>
      <w:r>
        <w:rPr>
          <w:rFonts w:ascii="Arial" w:hAnsi="Arial"/>
          <w:b/>
          <w:bCs/>
        </w:rPr>
        <w:t>Total ascent:  394ft</w:t>
      </w:r>
      <w:r>
        <w:rPr>
          <w:rFonts w:ascii="Arial" w:hAnsi="Arial"/>
          <w:sz w:val="22"/>
          <w:szCs w:val="22"/>
        </w:rPr>
        <w:t xml:space="preserve"> (120m)</w:t>
      </w:r>
    </w:p>
    <w:p w14:paraId="6ECFE38F" w14:textId="77777777" w:rsidR="00C5380F" w:rsidRDefault="00C5380F">
      <w:pPr>
        <w:pStyle w:val="BodyA"/>
        <w:rPr>
          <w:rFonts w:ascii="Arial" w:eastAsia="Arial" w:hAnsi="Arial" w:cs="Arial"/>
          <w:sz w:val="22"/>
          <w:szCs w:val="22"/>
        </w:rPr>
      </w:pPr>
    </w:p>
    <w:p w14:paraId="6ECFE390" w14:textId="77777777" w:rsidR="00C5380F" w:rsidRDefault="0010576C">
      <w:pPr>
        <w:pStyle w:val="BodyA"/>
        <w:rPr>
          <w:rFonts w:ascii="Arial" w:eastAsia="Arial" w:hAnsi="Arial" w:cs="Arial"/>
        </w:rPr>
      </w:pPr>
      <w:r>
        <w:rPr>
          <w:rFonts w:ascii="Arial" w:hAnsi="Arial"/>
          <w:b/>
          <w:bCs/>
        </w:rPr>
        <w:t xml:space="preserve">Maximum gradient: </w:t>
      </w:r>
      <w:r>
        <w:rPr>
          <w:rFonts w:ascii="Arial" w:hAnsi="Arial"/>
        </w:rPr>
        <w:t xml:space="preserve">1 in 8 (12.5%).  This route includes a steady climb out of Newton </w:t>
      </w:r>
      <w:proofErr w:type="spellStart"/>
      <w:r>
        <w:rPr>
          <w:rFonts w:ascii="Arial" w:hAnsi="Arial"/>
        </w:rPr>
        <w:t>Poppleford</w:t>
      </w:r>
      <w:proofErr w:type="spellEnd"/>
      <w:r>
        <w:rPr>
          <w:rFonts w:ascii="Arial" w:hAnsi="Arial"/>
        </w:rPr>
        <w:t xml:space="preserve"> and a short rough 1 in 9 (13.3%) descent into </w:t>
      </w:r>
      <w:proofErr w:type="spellStart"/>
      <w:r>
        <w:rPr>
          <w:rFonts w:ascii="Arial" w:hAnsi="Arial"/>
        </w:rPr>
        <w:t>Metcombe</w:t>
      </w:r>
      <w:proofErr w:type="spellEnd"/>
      <w:r>
        <w:rPr>
          <w:rFonts w:ascii="Arial" w:hAnsi="Arial"/>
        </w:rPr>
        <w:t>.</w:t>
      </w:r>
    </w:p>
    <w:p w14:paraId="6ECFE391" w14:textId="77777777" w:rsidR="00C5380F" w:rsidRDefault="00C5380F">
      <w:pPr>
        <w:pStyle w:val="BodyA"/>
        <w:rPr>
          <w:rFonts w:ascii="Arial" w:eastAsia="Arial" w:hAnsi="Arial" w:cs="Arial"/>
          <w:sz w:val="22"/>
          <w:szCs w:val="22"/>
        </w:rPr>
      </w:pPr>
    </w:p>
    <w:p w14:paraId="6ECFE392" w14:textId="77777777" w:rsidR="00C5380F" w:rsidRDefault="0010576C">
      <w:pPr>
        <w:pStyle w:val="BodyA"/>
        <w:rPr>
          <w:rFonts w:ascii="Arial" w:eastAsia="Arial" w:hAnsi="Arial" w:cs="Arial"/>
        </w:rPr>
      </w:pPr>
      <w:r>
        <w:rPr>
          <w:rFonts w:ascii="Arial" w:hAnsi="Arial"/>
          <w:b/>
          <w:bCs/>
        </w:rPr>
        <w:t>Narrowest path width:</w:t>
      </w:r>
      <w:r>
        <w:rPr>
          <w:rFonts w:ascii="Arial" w:hAnsi="Arial"/>
        </w:rPr>
        <w:t xml:space="preserve"> 30cm</w:t>
      </w:r>
    </w:p>
    <w:p w14:paraId="6ECFE393" w14:textId="77777777" w:rsidR="00C5380F" w:rsidRDefault="00C5380F">
      <w:pPr>
        <w:pStyle w:val="BodyA"/>
        <w:rPr>
          <w:rFonts w:ascii="Arial" w:eastAsia="Arial" w:hAnsi="Arial" w:cs="Arial"/>
        </w:rPr>
      </w:pPr>
    </w:p>
    <w:p w14:paraId="6ECFE394" w14:textId="77777777" w:rsidR="00C5380F" w:rsidRDefault="0010576C">
      <w:pPr>
        <w:pStyle w:val="BodyA"/>
        <w:rPr>
          <w:rFonts w:ascii="Arial" w:eastAsia="Arial" w:hAnsi="Arial" w:cs="Arial"/>
          <w:u w:color="FF644E"/>
        </w:rPr>
      </w:pPr>
      <w:r>
        <w:rPr>
          <w:rFonts w:ascii="Arial" w:hAnsi="Arial"/>
          <w:b/>
          <w:bCs/>
          <w:u w:color="FF644E"/>
        </w:rPr>
        <w:t>Map</w:t>
      </w:r>
      <w:r>
        <w:rPr>
          <w:rFonts w:ascii="Arial" w:hAnsi="Arial"/>
          <w:u w:color="FF644E"/>
        </w:rPr>
        <w:t xml:space="preserve">: OS Explorer 115 Exmouth &amp; </w:t>
      </w:r>
      <w:proofErr w:type="spellStart"/>
      <w:r>
        <w:rPr>
          <w:rFonts w:ascii="Arial" w:hAnsi="Arial"/>
          <w:u w:color="FF644E"/>
        </w:rPr>
        <w:t>Sidmouth</w:t>
      </w:r>
      <w:proofErr w:type="spellEnd"/>
    </w:p>
    <w:p w14:paraId="6ECFE395" w14:textId="77777777" w:rsidR="00C5380F" w:rsidRDefault="00C5380F">
      <w:pPr>
        <w:pStyle w:val="BodyA"/>
        <w:pBdr>
          <w:bottom w:val="single" w:sz="6" w:space="0" w:color="000000"/>
        </w:pBdr>
        <w:rPr>
          <w:rFonts w:ascii="Arial" w:eastAsia="Arial" w:hAnsi="Arial" w:cs="Arial"/>
          <w:u w:color="FF644E"/>
        </w:rPr>
      </w:pPr>
    </w:p>
    <w:p w14:paraId="6ECFE396" w14:textId="77777777" w:rsidR="00C5380F" w:rsidRDefault="00C5380F">
      <w:pPr>
        <w:pStyle w:val="BodyA"/>
        <w:rPr>
          <w:rFonts w:ascii="Arial" w:eastAsia="Arial" w:hAnsi="Arial" w:cs="Arial"/>
        </w:rPr>
      </w:pPr>
    </w:p>
    <w:p w14:paraId="6ECFE397" w14:textId="77777777" w:rsidR="00C5380F" w:rsidRDefault="0010576C">
      <w:pPr>
        <w:pStyle w:val="BodyA"/>
        <w:rPr>
          <w:rFonts w:ascii="Arial" w:eastAsia="Arial" w:hAnsi="Arial" w:cs="Arial"/>
          <w:b/>
          <w:bCs/>
          <w:color w:val="BE398E"/>
          <w:sz w:val="32"/>
          <w:szCs w:val="32"/>
          <w:u w:color="BE398E"/>
        </w:rPr>
      </w:pPr>
      <w:r>
        <w:rPr>
          <w:rFonts w:ascii="Arial" w:hAnsi="Arial"/>
          <w:b/>
          <w:bCs/>
          <w:color w:val="BE398E"/>
          <w:sz w:val="32"/>
          <w:szCs w:val="32"/>
          <w:u w:color="BE398E"/>
        </w:rPr>
        <w:t>Other useful information:</w:t>
      </w:r>
    </w:p>
    <w:p w14:paraId="6ECFE398" w14:textId="77777777" w:rsidR="00C5380F" w:rsidRDefault="00C5380F">
      <w:pPr>
        <w:pStyle w:val="BodyA"/>
        <w:rPr>
          <w:rFonts w:ascii="Arial" w:eastAsia="Arial" w:hAnsi="Arial" w:cs="Arial"/>
          <w:b/>
          <w:bCs/>
          <w:color w:val="CC0099"/>
          <w:sz w:val="32"/>
          <w:szCs w:val="32"/>
          <w:u w:color="CC0099"/>
        </w:rPr>
      </w:pPr>
    </w:p>
    <w:p w14:paraId="6ECFE399" w14:textId="77777777" w:rsidR="00C5380F" w:rsidRDefault="0010576C">
      <w:pPr>
        <w:pStyle w:val="BodyA"/>
        <w:rPr>
          <w:rFonts w:ascii="Arial" w:eastAsia="Arial" w:hAnsi="Arial" w:cs="Arial"/>
        </w:rPr>
      </w:pPr>
      <w:r>
        <w:rPr>
          <w:rFonts w:ascii="Arial" w:hAnsi="Arial"/>
          <w:b/>
          <w:bCs/>
        </w:rPr>
        <w:t>Dogs</w:t>
      </w:r>
      <w:r>
        <w:rPr>
          <w:rFonts w:ascii="Arial" w:hAnsi="Arial"/>
        </w:rPr>
        <w:t>: Welcome under close control.</w:t>
      </w:r>
    </w:p>
    <w:p w14:paraId="6ECFE39A" w14:textId="77777777" w:rsidR="00C5380F" w:rsidRDefault="00C5380F">
      <w:pPr>
        <w:pStyle w:val="BodyA"/>
        <w:rPr>
          <w:rFonts w:ascii="Arial" w:eastAsia="Arial" w:hAnsi="Arial" w:cs="Arial"/>
        </w:rPr>
      </w:pPr>
    </w:p>
    <w:p w14:paraId="6ECFE39B" w14:textId="77777777" w:rsidR="00C5380F" w:rsidRDefault="0010576C">
      <w:pPr>
        <w:pStyle w:val="BodyA"/>
        <w:rPr>
          <w:rFonts w:ascii="Arial" w:eastAsia="Arial" w:hAnsi="Arial" w:cs="Arial"/>
        </w:rPr>
      </w:pPr>
      <w:r>
        <w:rPr>
          <w:rFonts w:ascii="Arial" w:hAnsi="Arial"/>
          <w:b/>
          <w:bCs/>
        </w:rPr>
        <w:t>Refreshments</w:t>
      </w:r>
      <w:r>
        <w:rPr>
          <w:rFonts w:ascii="Arial" w:hAnsi="Arial"/>
        </w:rPr>
        <w:t xml:space="preserve">: Newton </w:t>
      </w:r>
      <w:proofErr w:type="spellStart"/>
      <w:r>
        <w:rPr>
          <w:rFonts w:ascii="Arial" w:hAnsi="Arial"/>
        </w:rPr>
        <w:t>Poppleford</w:t>
      </w:r>
      <w:proofErr w:type="spellEnd"/>
      <w:r>
        <w:rPr>
          <w:rFonts w:ascii="Arial" w:hAnsi="Arial"/>
        </w:rPr>
        <w:t xml:space="preserve"> has several shops and places to eat, Tipton St John has a village stores and a pub. </w:t>
      </w:r>
    </w:p>
    <w:p w14:paraId="6ECFE39C" w14:textId="77777777" w:rsidR="00C5380F" w:rsidRDefault="00C5380F">
      <w:pPr>
        <w:pStyle w:val="BodyA"/>
        <w:rPr>
          <w:rFonts w:ascii="Arial" w:eastAsia="Arial" w:hAnsi="Arial" w:cs="Arial"/>
          <w:b/>
          <w:bCs/>
        </w:rPr>
      </w:pPr>
    </w:p>
    <w:p w14:paraId="6ECFE39D" w14:textId="77777777" w:rsidR="00C5380F" w:rsidRDefault="0010576C">
      <w:pPr>
        <w:pStyle w:val="BodyA"/>
        <w:rPr>
          <w:rFonts w:ascii="Arial" w:eastAsia="Arial" w:hAnsi="Arial" w:cs="Arial"/>
        </w:rPr>
      </w:pPr>
      <w:r>
        <w:rPr>
          <w:rFonts w:ascii="Arial" w:hAnsi="Arial"/>
          <w:b/>
          <w:bCs/>
        </w:rPr>
        <w:t>Highlights</w:t>
      </w:r>
      <w:r>
        <w:rPr>
          <w:rFonts w:ascii="Arial" w:hAnsi="Arial"/>
        </w:rPr>
        <w:t>: A chance to explore a diverse range of agriculture in an area rich in market gardening history and visit one of the older churches in Devon.  In spring you may even see the famous King Alfred daffodil growing around Newton Poppleford.</w:t>
      </w:r>
    </w:p>
    <w:p w14:paraId="6ECFE39E" w14:textId="77777777" w:rsidR="00C5380F" w:rsidRDefault="00C5380F">
      <w:pPr>
        <w:pStyle w:val="BodyA"/>
        <w:rPr>
          <w:rFonts w:ascii="Arial" w:eastAsia="Arial" w:hAnsi="Arial" w:cs="Arial"/>
          <w:color w:val="CC0099"/>
          <w:sz w:val="22"/>
          <w:szCs w:val="22"/>
          <w:u w:color="CC0099"/>
        </w:rPr>
      </w:pPr>
    </w:p>
    <w:p w14:paraId="6ECFE39F" w14:textId="77777777" w:rsidR="00C5380F" w:rsidRDefault="0010576C">
      <w:pPr>
        <w:pStyle w:val="BodyA"/>
        <w:rPr>
          <w:rFonts w:ascii="Arial" w:eastAsia="Arial" w:hAnsi="Arial" w:cs="Arial"/>
          <w:b/>
          <w:bCs/>
          <w:color w:val="BE398E"/>
          <w:sz w:val="32"/>
          <w:szCs w:val="32"/>
          <w:u w:color="BE398E"/>
        </w:rPr>
      </w:pPr>
      <w:r>
        <w:rPr>
          <w:rFonts w:ascii="Arial" w:hAnsi="Arial"/>
          <w:b/>
          <w:bCs/>
          <w:color w:val="BE398E"/>
          <w:sz w:val="32"/>
          <w:szCs w:val="32"/>
          <w:u w:color="BE398E"/>
        </w:rPr>
        <w:t>A landscape of history</w:t>
      </w:r>
    </w:p>
    <w:p w14:paraId="6ECFE3A0" w14:textId="77777777" w:rsidR="00C5380F" w:rsidRDefault="00C5380F">
      <w:pPr>
        <w:pStyle w:val="BodyA"/>
        <w:rPr>
          <w:rFonts w:ascii="Arial" w:eastAsia="Arial" w:hAnsi="Arial" w:cs="Arial"/>
          <w:b/>
          <w:bCs/>
          <w:u w:color="FF644E"/>
        </w:rPr>
      </w:pPr>
    </w:p>
    <w:p w14:paraId="6ECFE3A1" w14:textId="77777777" w:rsidR="00C5380F" w:rsidRDefault="0010576C">
      <w:pPr>
        <w:pStyle w:val="Default"/>
        <w:spacing w:before="0" w:line="240" w:lineRule="auto"/>
        <w:rPr>
          <w:rFonts w:ascii="Arial" w:eastAsia="Arial" w:hAnsi="Arial" w:cs="Arial"/>
        </w:rPr>
      </w:pPr>
      <w:r>
        <w:rPr>
          <w:rFonts w:ascii="Arial" w:hAnsi="Arial"/>
          <w:lang w:val="en-US"/>
        </w:rPr>
        <w:t>Newton Poppleford</w:t>
      </w:r>
      <w:r>
        <w:rPr>
          <w:rFonts w:ascii="Arial" w:hAnsi="Arial"/>
          <w:lang w:val="en-US"/>
        </w:rPr>
        <w:t>’</w:t>
      </w:r>
      <w:r>
        <w:rPr>
          <w:rFonts w:ascii="Arial" w:hAnsi="Arial"/>
          <w:lang w:val="en-US"/>
        </w:rPr>
        <w:t>s claim to fame is the King Alfred daffodil which was bred by the Hill family and received an RHS Gold Medal in 1899.  The original daffodil field has now been built over, but groups of bulbs were planted around the village and can be seen flowering every March.</w:t>
      </w:r>
    </w:p>
    <w:p w14:paraId="6ECFE3A2" w14:textId="77777777" w:rsidR="00C5380F" w:rsidRDefault="00C5380F">
      <w:pPr>
        <w:pStyle w:val="Default"/>
        <w:spacing w:before="0" w:line="240" w:lineRule="auto"/>
        <w:rPr>
          <w:rFonts w:ascii="Arial" w:eastAsia="Arial" w:hAnsi="Arial" w:cs="Arial"/>
          <w:lang w:val="en-US"/>
        </w:rPr>
      </w:pPr>
    </w:p>
    <w:p w14:paraId="6ECFE3A3" w14:textId="77777777" w:rsidR="00C5380F" w:rsidRDefault="0010576C">
      <w:pPr>
        <w:pStyle w:val="Default"/>
        <w:spacing w:before="0" w:line="240" w:lineRule="auto"/>
        <w:rPr>
          <w:rFonts w:ascii="Arial" w:eastAsia="Arial" w:hAnsi="Arial" w:cs="Arial"/>
        </w:rPr>
      </w:pPr>
      <w:r>
        <w:rPr>
          <w:rFonts w:ascii="Arial" w:hAnsi="Arial"/>
          <w:lang w:val="en-US"/>
        </w:rPr>
        <w:t>St Gregory</w:t>
      </w:r>
      <w:r>
        <w:rPr>
          <w:rFonts w:ascii="Arial" w:hAnsi="Arial"/>
          <w:lang w:val="en-US"/>
        </w:rPr>
        <w:t>’</w:t>
      </w:r>
      <w:r>
        <w:rPr>
          <w:rFonts w:ascii="Arial" w:hAnsi="Arial"/>
          <w:lang w:val="en-US"/>
        </w:rPr>
        <w:t xml:space="preserve">s Church at Venn Ottery is one of the older churches in Devon, with the Saxon church tower dating back to about 1095.  </w:t>
      </w:r>
    </w:p>
    <w:p w14:paraId="6ECFE3A4" w14:textId="77777777" w:rsidR="00C5380F" w:rsidRDefault="00C5380F">
      <w:pPr>
        <w:pStyle w:val="Default"/>
        <w:spacing w:before="0" w:line="240" w:lineRule="auto"/>
        <w:rPr>
          <w:rFonts w:ascii="Arial" w:eastAsia="Arial" w:hAnsi="Arial" w:cs="Arial"/>
          <w:lang w:val="en-US"/>
        </w:rPr>
      </w:pPr>
    </w:p>
    <w:p w14:paraId="6ECFE3A5" w14:textId="77777777" w:rsidR="00C5380F" w:rsidRDefault="0010576C">
      <w:pPr>
        <w:pStyle w:val="Default"/>
        <w:spacing w:before="0" w:line="240" w:lineRule="auto"/>
        <w:rPr>
          <w:rFonts w:ascii="Arial" w:eastAsia="Arial" w:hAnsi="Arial" w:cs="Arial"/>
          <w:u w:color="FF644E"/>
        </w:rPr>
      </w:pPr>
      <w:r>
        <w:rPr>
          <w:rFonts w:ascii="Arial" w:hAnsi="Arial"/>
          <w:u w:color="FF644E"/>
          <w:lang w:val="en-US"/>
        </w:rPr>
        <w:t>The old mill at Tipton is a Grade II listed building that has two wheels at right angles to each other.  It was originally a simple mill grinding corn for the local farming community.  However in the early 20th century steel rollers were installed to produce white flour and the mill become known as Tipton Roller Mills.  Upstream of the mill there is an Archimedes screw turbine which supplies power to the Roller Mill.</w:t>
      </w:r>
    </w:p>
    <w:p w14:paraId="6ECFE3A6" w14:textId="77777777" w:rsidR="00C5380F" w:rsidRDefault="00C5380F">
      <w:pPr>
        <w:pStyle w:val="Default"/>
        <w:spacing w:before="0" w:line="240" w:lineRule="auto"/>
        <w:rPr>
          <w:rFonts w:ascii="Arial" w:eastAsia="Arial" w:hAnsi="Arial" w:cs="Arial"/>
        </w:rPr>
      </w:pPr>
    </w:p>
    <w:p w14:paraId="6ECFE3A7" w14:textId="77777777" w:rsidR="00C5380F" w:rsidRDefault="0010576C">
      <w:pPr>
        <w:pStyle w:val="BodyA"/>
        <w:rPr>
          <w:rFonts w:ascii="Arial" w:eastAsia="Arial" w:hAnsi="Arial" w:cs="Arial"/>
          <w:b/>
          <w:bCs/>
          <w:color w:val="BE398E"/>
          <w:sz w:val="32"/>
          <w:szCs w:val="32"/>
          <w:u w:color="BE398E"/>
        </w:rPr>
      </w:pPr>
      <w:r>
        <w:rPr>
          <w:rFonts w:ascii="Arial" w:hAnsi="Arial"/>
          <w:b/>
          <w:bCs/>
          <w:color w:val="BE398E"/>
          <w:sz w:val="32"/>
          <w:szCs w:val="32"/>
          <w:u w:color="BE398E"/>
        </w:rPr>
        <w:t>Important wildlife</w:t>
      </w:r>
    </w:p>
    <w:p w14:paraId="6ECFE3A8" w14:textId="77777777" w:rsidR="00C5380F" w:rsidRDefault="00C5380F">
      <w:pPr>
        <w:pStyle w:val="BodyA"/>
        <w:rPr>
          <w:rFonts w:ascii="Arial" w:eastAsia="Arial" w:hAnsi="Arial" w:cs="Arial"/>
          <w:b/>
          <w:bCs/>
          <w:color w:val="BE398E"/>
          <w:sz w:val="32"/>
          <w:szCs w:val="32"/>
          <w:u w:color="BE398E"/>
        </w:rPr>
      </w:pPr>
    </w:p>
    <w:p w14:paraId="6ECFE3A9" w14:textId="77777777" w:rsidR="00C5380F" w:rsidRDefault="0010576C">
      <w:pPr>
        <w:pStyle w:val="BodyA"/>
        <w:rPr>
          <w:rFonts w:ascii="Arial" w:eastAsia="Arial" w:hAnsi="Arial" w:cs="Arial"/>
          <w:u w:color="BE398E"/>
        </w:rPr>
      </w:pPr>
      <w:r>
        <w:rPr>
          <w:rFonts w:ascii="Arial" w:hAnsi="Arial"/>
          <w:u w:color="BE398E"/>
        </w:rPr>
        <w:t>St Gregory</w:t>
      </w:r>
      <w:r>
        <w:rPr>
          <w:rFonts w:ascii="Arial" w:hAnsi="Arial"/>
          <w:u w:color="BE398E"/>
        </w:rPr>
        <w:t>’</w:t>
      </w:r>
      <w:r>
        <w:rPr>
          <w:rFonts w:ascii="Arial" w:hAnsi="Arial"/>
          <w:u w:color="BE398E"/>
        </w:rPr>
        <w:t>s church is an important habitat for wildlife.  Tawny owls roost in the tower and can be heard calling at night and the tower has its own colony of bees that have been in residence for 20 years.  Listen on a warm day and you may hear them humming.  The church also has a bat colony roosting in the porch, the tower and the main church.</w:t>
      </w:r>
    </w:p>
    <w:p w14:paraId="6ECFE3AA" w14:textId="77777777" w:rsidR="00C5380F" w:rsidRDefault="00C5380F">
      <w:pPr>
        <w:pStyle w:val="BodyA"/>
        <w:rPr>
          <w:rFonts w:ascii="Arial" w:eastAsia="Arial" w:hAnsi="Arial" w:cs="Arial"/>
          <w:u w:color="BE398E"/>
        </w:rPr>
      </w:pPr>
    </w:p>
    <w:p w14:paraId="6ECFE3AB" w14:textId="77777777" w:rsidR="00C5380F" w:rsidRDefault="0010576C">
      <w:pPr>
        <w:pStyle w:val="BodyA"/>
        <w:rPr>
          <w:rFonts w:ascii="Arial" w:eastAsia="Arial" w:hAnsi="Arial" w:cs="Arial"/>
          <w:color w:val="CC0099"/>
          <w:u w:color="CC0099"/>
        </w:rPr>
      </w:pPr>
      <w:r>
        <w:rPr>
          <w:rFonts w:ascii="Arial" w:hAnsi="Arial"/>
          <w:u w:color="BE398E"/>
        </w:rPr>
        <w:t xml:space="preserve">There is a wealth of birdlife on the River Otter.  Look out for moorhens, mallards, kingfishers and grey herons all the year round, while in summer you may be lucky enough to see sand martins swooping low over the water. </w:t>
      </w:r>
    </w:p>
    <w:p w14:paraId="6ECFE3AC" w14:textId="77777777" w:rsidR="00C5380F" w:rsidRDefault="00C5380F">
      <w:pPr>
        <w:pStyle w:val="Default"/>
        <w:pBdr>
          <w:bottom w:val="single" w:sz="6" w:space="0" w:color="000000"/>
        </w:pBdr>
        <w:spacing w:before="0" w:after="160" w:line="278" w:lineRule="auto"/>
        <w:rPr>
          <w:rFonts w:ascii="Aptos" w:eastAsia="Aptos" w:hAnsi="Aptos" w:cs="Aptos"/>
          <w:kern w:val="2"/>
        </w:rPr>
      </w:pPr>
    </w:p>
    <w:p w14:paraId="6ECFE3AD" w14:textId="77777777" w:rsidR="00C5380F" w:rsidRDefault="0010576C">
      <w:pPr>
        <w:pStyle w:val="BodyA"/>
        <w:rPr>
          <w:rFonts w:ascii="Arial" w:eastAsia="Arial" w:hAnsi="Arial" w:cs="Arial"/>
          <w:b/>
          <w:bCs/>
          <w:color w:val="BE398E"/>
          <w:sz w:val="32"/>
          <w:szCs w:val="32"/>
          <w:u w:color="BE398E"/>
        </w:rPr>
      </w:pPr>
      <w:r>
        <w:rPr>
          <w:rFonts w:ascii="Arial" w:hAnsi="Arial"/>
          <w:b/>
          <w:bCs/>
          <w:color w:val="BE398E"/>
          <w:sz w:val="32"/>
          <w:szCs w:val="32"/>
          <w:u w:color="BE398E"/>
        </w:rPr>
        <w:t>Directions:</w:t>
      </w:r>
    </w:p>
    <w:p w14:paraId="6ECFE3AE" w14:textId="77777777" w:rsidR="00C5380F" w:rsidRDefault="00C5380F">
      <w:pPr>
        <w:pStyle w:val="BodyA"/>
        <w:rPr>
          <w:rFonts w:ascii="Arial" w:eastAsia="Arial" w:hAnsi="Arial" w:cs="Arial"/>
          <w:b/>
          <w:bCs/>
        </w:rPr>
      </w:pPr>
    </w:p>
    <w:p w14:paraId="6ECFE3AF" w14:textId="77777777" w:rsidR="00C5380F" w:rsidRDefault="0010576C">
      <w:pPr>
        <w:pStyle w:val="BodyA"/>
        <w:numPr>
          <w:ilvl w:val="0"/>
          <w:numId w:val="2"/>
        </w:numPr>
        <w:rPr>
          <w:rFonts w:ascii="Arial" w:hAnsi="Arial"/>
          <w:b/>
          <w:bCs/>
        </w:rPr>
      </w:pPr>
      <w:r>
        <w:rPr>
          <w:rFonts w:ascii="Arial" w:hAnsi="Arial"/>
          <w:b/>
          <w:bCs/>
          <w:color w:val="BE398E"/>
          <w:u w:color="BE398E"/>
        </w:rPr>
        <w:t>Start from the free public car park</w:t>
      </w:r>
      <w:r>
        <w:rPr>
          <w:rFonts w:ascii="Arial" w:hAnsi="Arial"/>
          <w:color w:val="BE398E"/>
          <w:u w:color="BE398E"/>
        </w:rPr>
        <w:t xml:space="preserve"> </w:t>
      </w:r>
      <w:r>
        <w:rPr>
          <w:rFonts w:ascii="Arial" w:hAnsi="Arial"/>
        </w:rPr>
        <w:t xml:space="preserve">in Newton </w:t>
      </w:r>
      <w:proofErr w:type="spellStart"/>
      <w:r>
        <w:rPr>
          <w:rFonts w:ascii="Arial" w:hAnsi="Arial"/>
        </w:rPr>
        <w:t>Poppleford</w:t>
      </w:r>
      <w:proofErr w:type="spellEnd"/>
      <w:r>
        <w:rPr>
          <w:rFonts w:ascii="Arial" w:hAnsi="Arial"/>
        </w:rPr>
        <w:t xml:space="preserve"> behind St Luke</w:t>
      </w:r>
      <w:r>
        <w:rPr>
          <w:rFonts w:ascii="Arial" w:hAnsi="Arial"/>
        </w:rPr>
        <w:t>’</w:t>
      </w:r>
      <w:r>
        <w:rPr>
          <w:rFonts w:ascii="Arial" w:hAnsi="Arial"/>
        </w:rPr>
        <w:t xml:space="preserve">s Church.  Take the footpath from the car park to the left of the church out to the main road.  </w:t>
      </w:r>
      <w:r>
        <w:rPr>
          <w:rFonts w:ascii="Arial" w:hAnsi="Arial"/>
        </w:rPr>
        <w:t xml:space="preserve">Turn left (west) along the pavement, then when the pavement ends head straight on along the minor road in front of a row of cottages dropping down to reach the Cannon Inn.  </w:t>
      </w:r>
    </w:p>
    <w:p w14:paraId="6ECFE3B0" w14:textId="77777777" w:rsidR="00C5380F" w:rsidRDefault="00C5380F">
      <w:pPr>
        <w:pStyle w:val="BodyA"/>
        <w:rPr>
          <w:rFonts w:ascii="Arial" w:eastAsia="Arial" w:hAnsi="Arial" w:cs="Arial"/>
        </w:rPr>
      </w:pPr>
    </w:p>
    <w:p w14:paraId="6ECFE3B1" w14:textId="77777777" w:rsidR="00C5380F" w:rsidRDefault="0010576C">
      <w:pPr>
        <w:pStyle w:val="BodyA"/>
        <w:numPr>
          <w:ilvl w:val="0"/>
          <w:numId w:val="2"/>
        </w:numPr>
        <w:rPr>
          <w:rFonts w:ascii="Arial" w:hAnsi="Arial"/>
          <w:b/>
          <w:bCs/>
        </w:rPr>
      </w:pPr>
      <w:r>
        <w:rPr>
          <w:rFonts w:ascii="Arial" w:hAnsi="Arial"/>
          <w:b/>
          <w:bCs/>
          <w:color w:val="BE398E"/>
          <w:u w:color="BE398E"/>
        </w:rPr>
        <w:t xml:space="preserve">Go straight across the main road in front of the Inn </w:t>
      </w:r>
      <w:r>
        <w:rPr>
          <w:rFonts w:ascii="Arial" w:hAnsi="Arial"/>
        </w:rPr>
        <w:t xml:space="preserve">and onto a footpath between houses. </w:t>
      </w:r>
      <w:r>
        <w:rPr>
          <w:rFonts w:ascii="Arial" w:hAnsi="Arial"/>
          <w:color w:val="EE220C"/>
          <w:u w:color="EE220C"/>
        </w:rPr>
        <w:t xml:space="preserve"> </w:t>
      </w:r>
      <w:r>
        <w:rPr>
          <w:rFonts w:ascii="Arial" w:hAnsi="Arial"/>
        </w:rPr>
        <w:t>Cross the brook via a footbridge and continue to a path T-junction and turn right.</w:t>
      </w:r>
    </w:p>
    <w:p w14:paraId="6ECFE3B2" w14:textId="77777777" w:rsidR="00C5380F" w:rsidRDefault="00C5380F">
      <w:pPr>
        <w:pStyle w:val="BodyA"/>
        <w:rPr>
          <w:rFonts w:ascii="Arial" w:eastAsia="Arial" w:hAnsi="Arial" w:cs="Arial"/>
        </w:rPr>
      </w:pPr>
    </w:p>
    <w:p w14:paraId="6ECFE3B3" w14:textId="77777777" w:rsidR="00C5380F" w:rsidRDefault="0010576C">
      <w:pPr>
        <w:pStyle w:val="BodyA"/>
        <w:numPr>
          <w:ilvl w:val="0"/>
          <w:numId w:val="2"/>
        </w:numPr>
        <w:rPr>
          <w:rFonts w:ascii="Arial" w:hAnsi="Arial"/>
          <w:b/>
          <w:bCs/>
        </w:rPr>
      </w:pPr>
      <w:r>
        <w:rPr>
          <w:rFonts w:ascii="Arial" w:hAnsi="Arial"/>
          <w:b/>
          <w:bCs/>
          <w:color w:val="BE398E"/>
          <w:u w:color="BE398E"/>
        </w:rPr>
        <w:t>Take the first footpath on the left and follow it to a road</w:t>
      </w:r>
      <w:r>
        <w:rPr>
          <w:rFonts w:ascii="Arial" w:hAnsi="Arial"/>
        </w:rPr>
        <w:t xml:space="preserve">.  </w:t>
      </w:r>
      <w:r>
        <w:rPr>
          <w:rFonts w:ascii="Arial" w:hAnsi="Arial"/>
        </w:rPr>
        <w:t xml:space="preserve">Cross the road onto another footpath between houses coming shortly to another road.  </w:t>
      </w:r>
    </w:p>
    <w:p w14:paraId="6ECFE3B4" w14:textId="77777777" w:rsidR="00C5380F" w:rsidRDefault="00C5380F">
      <w:pPr>
        <w:pStyle w:val="BodyA"/>
        <w:rPr>
          <w:rFonts w:ascii="Arial" w:eastAsia="Arial" w:hAnsi="Arial" w:cs="Arial"/>
        </w:rPr>
      </w:pPr>
    </w:p>
    <w:p w14:paraId="6ECFE3B5" w14:textId="77777777" w:rsidR="00C5380F" w:rsidRDefault="0010576C">
      <w:pPr>
        <w:pStyle w:val="BodyA"/>
        <w:numPr>
          <w:ilvl w:val="0"/>
          <w:numId w:val="2"/>
        </w:numPr>
        <w:rPr>
          <w:rFonts w:ascii="Arial" w:hAnsi="Arial"/>
          <w:b/>
          <w:bCs/>
        </w:rPr>
      </w:pPr>
      <w:r>
        <w:rPr>
          <w:rFonts w:ascii="Arial" w:hAnsi="Arial"/>
          <w:b/>
          <w:bCs/>
          <w:color w:val="BE398E"/>
          <w:u w:color="BE398E"/>
        </w:rPr>
        <w:lastRenderedPageBreak/>
        <w:t>Cross diagonally to your right onto a footpath</w:t>
      </w:r>
      <w:r>
        <w:rPr>
          <w:rFonts w:ascii="Arial" w:hAnsi="Arial"/>
        </w:rPr>
        <w:t xml:space="preserve">.  Follow the path uphill and through a kissing gate.  You will eventually come out in an orchard.  Follow the hedge on your right until you come to a junction of paths. </w:t>
      </w:r>
    </w:p>
    <w:p w14:paraId="6ECFE3B6" w14:textId="77777777" w:rsidR="00C5380F" w:rsidRDefault="00C5380F">
      <w:pPr>
        <w:pStyle w:val="BodyA"/>
        <w:rPr>
          <w:rFonts w:ascii="Arial" w:eastAsia="Arial" w:hAnsi="Arial" w:cs="Arial"/>
        </w:rPr>
      </w:pPr>
    </w:p>
    <w:p w14:paraId="6ECFE3B7" w14:textId="77777777" w:rsidR="00C5380F" w:rsidRDefault="0010576C">
      <w:pPr>
        <w:pStyle w:val="BodyA"/>
        <w:numPr>
          <w:ilvl w:val="0"/>
          <w:numId w:val="2"/>
        </w:numPr>
        <w:rPr>
          <w:rFonts w:ascii="Arial" w:hAnsi="Arial"/>
          <w:b/>
          <w:bCs/>
        </w:rPr>
      </w:pPr>
      <w:r>
        <w:rPr>
          <w:rFonts w:ascii="Arial" w:hAnsi="Arial"/>
          <w:b/>
          <w:bCs/>
          <w:color w:val="BE398E"/>
          <w:u w:color="BE398E"/>
        </w:rPr>
        <w:t xml:space="preserve">Turn left along the East Devon Way </w:t>
      </w:r>
      <w:r>
        <w:rPr>
          <w:rFonts w:ascii="Arial" w:hAnsi="Arial"/>
        </w:rPr>
        <w:t xml:space="preserve">and follow the path uphill, with a row of poplars on your right, to a kissing gate.  Go through the gate and continue along the path beside the hedge on your left.  Heading downhill to a gate out onto a minor road. </w:t>
      </w:r>
    </w:p>
    <w:p w14:paraId="6ECFE3B8" w14:textId="77777777" w:rsidR="00C5380F" w:rsidRDefault="00C5380F">
      <w:pPr>
        <w:pStyle w:val="BodyA"/>
        <w:rPr>
          <w:rFonts w:ascii="Arial" w:eastAsia="Arial" w:hAnsi="Arial" w:cs="Arial"/>
        </w:rPr>
      </w:pPr>
    </w:p>
    <w:p w14:paraId="6ECFE3B9" w14:textId="77777777" w:rsidR="00C5380F" w:rsidRDefault="0010576C">
      <w:pPr>
        <w:pStyle w:val="BodyA"/>
        <w:numPr>
          <w:ilvl w:val="0"/>
          <w:numId w:val="2"/>
        </w:numPr>
        <w:rPr>
          <w:rFonts w:ascii="Arial" w:hAnsi="Arial"/>
          <w:b/>
          <w:bCs/>
        </w:rPr>
      </w:pPr>
      <w:r>
        <w:rPr>
          <w:rFonts w:ascii="Arial" w:hAnsi="Arial"/>
          <w:b/>
          <w:bCs/>
          <w:color w:val="BE398E"/>
          <w:u w:color="BE398E"/>
        </w:rPr>
        <w:t>Go diagonally left across the road</w:t>
      </w:r>
      <w:r>
        <w:rPr>
          <w:rFonts w:ascii="Arial" w:hAnsi="Arial"/>
          <w:b/>
          <w:bCs/>
        </w:rPr>
        <w:t xml:space="preserve"> </w:t>
      </w:r>
      <w:r>
        <w:rPr>
          <w:rFonts w:ascii="Arial" w:hAnsi="Arial"/>
        </w:rPr>
        <w:t xml:space="preserve">and take the road (west) to Southerton. </w:t>
      </w:r>
    </w:p>
    <w:p w14:paraId="6ECFE3BA" w14:textId="77777777" w:rsidR="00C5380F" w:rsidRDefault="00C5380F">
      <w:pPr>
        <w:pStyle w:val="BodyA"/>
        <w:rPr>
          <w:rFonts w:ascii="Arial" w:eastAsia="Arial" w:hAnsi="Arial" w:cs="Arial"/>
          <w:b/>
          <w:bCs/>
        </w:rPr>
      </w:pPr>
    </w:p>
    <w:p w14:paraId="6ECFE3BB" w14:textId="77777777" w:rsidR="00C5380F" w:rsidRDefault="0010576C">
      <w:pPr>
        <w:pStyle w:val="BodyA"/>
        <w:numPr>
          <w:ilvl w:val="0"/>
          <w:numId w:val="2"/>
        </w:numPr>
        <w:rPr>
          <w:rFonts w:ascii="Arial" w:hAnsi="Arial"/>
          <w:b/>
          <w:bCs/>
        </w:rPr>
      </w:pPr>
      <w:r>
        <w:rPr>
          <w:rFonts w:ascii="Arial" w:hAnsi="Arial"/>
          <w:b/>
          <w:bCs/>
          <w:color w:val="BE398E"/>
          <w:u w:color="BE398E"/>
        </w:rPr>
        <w:t>After a lone house on the left, turn right onto a footpath</w:t>
      </w:r>
      <w:r>
        <w:rPr>
          <w:rFonts w:ascii="Arial" w:hAnsi="Arial"/>
          <w:b/>
          <w:bCs/>
        </w:rPr>
        <w:t xml:space="preserve">, </w:t>
      </w:r>
      <w:r>
        <w:rPr>
          <w:rFonts w:ascii="Arial" w:hAnsi="Arial"/>
        </w:rPr>
        <w:t xml:space="preserve">go through a kissing gate and follow the path through fields bearing left and then right through a gate to another road.  </w:t>
      </w:r>
    </w:p>
    <w:p w14:paraId="6ECFE3BC" w14:textId="77777777" w:rsidR="00C5380F" w:rsidRDefault="00C5380F">
      <w:pPr>
        <w:pStyle w:val="BodyA"/>
        <w:rPr>
          <w:rFonts w:ascii="Arial" w:eastAsia="Arial" w:hAnsi="Arial" w:cs="Arial"/>
        </w:rPr>
      </w:pPr>
    </w:p>
    <w:p w14:paraId="6ECFE3BD" w14:textId="77777777" w:rsidR="00C5380F" w:rsidRDefault="0010576C">
      <w:pPr>
        <w:pStyle w:val="BodyA"/>
        <w:numPr>
          <w:ilvl w:val="0"/>
          <w:numId w:val="2"/>
        </w:numPr>
        <w:rPr>
          <w:rFonts w:ascii="Arial" w:hAnsi="Arial"/>
          <w:b/>
          <w:bCs/>
        </w:rPr>
      </w:pPr>
      <w:r>
        <w:rPr>
          <w:rFonts w:ascii="Arial" w:hAnsi="Arial"/>
          <w:b/>
          <w:bCs/>
          <w:color w:val="BE398E"/>
          <w:u w:color="BE398E"/>
        </w:rPr>
        <w:t>Turn left along the road.</w:t>
      </w:r>
    </w:p>
    <w:p w14:paraId="6ECFE3BE" w14:textId="77777777" w:rsidR="00C5380F" w:rsidRDefault="00C5380F">
      <w:pPr>
        <w:pStyle w:val="BodyA"/>
        <w:rPr>
          <w:rFonts w:ascii="Arial" w:eastAsia="Arial" w:hAnsi="Arial" w:cs="Arial"/>
          <w:b/>
          <w:bCs/>
          <w:color w:val="BE398E"/>
          <w:u w:color="BE398E"/>
        </w:rPr>
      </w:pPr>
    </w:p>
    <w:p w14:paraId="6ECFE3BF" w14:textId="77777777" w:rsidR="00C5380F" w:rsidRDefault="0010576C">
      <w:pPr>
        <w:pStyle w:val="BodyA"/>
        <w:numPr>
          <w:ilvl w:val="0"/>
          <w:numId w:val="2"/>
        </w:numPr>
        <w:rPr>
          <w:rFonts w:ascii="Arial" w:hAnsi="Arial"/>
          <w:b/>
          <w:bCs/>
        </w:rPr>
      </w:pPr>
      <w:r>
        <w:rPr>
          <w:rFonts w:ascii="Arial" w:hAnsi="Arial"/>
          <w:b/>
          <w:bCs/>
          <w:color w:val="BE398E"/>
          <w:u w:color="BE398E"/>
        </w:rPr>
        <w:t>At the road junction turn right</w:t>
      </w:r>
      <w:r>
        <w:rPr>
          <w:rFonts w:ascii="Arial" w:hAnsi="Arial"/>
        </w:rPr>
        <w:t xml:space="preserve"> and then right again at the next road junction (east).  </w:t>
      </w:r>
    </w:p>
    <w:p w14:paraId="6ECFE3C0" w14:textId="77777777" w:rsidR="00C5380F" w:rsidRDefault="00C5380F">
      <w:pPr>
        <w:pStyle w:val="BodyA"/>
        <w:rPr>
          <w:rFonts w:ascii="Arial" w:eastAsia="Arial" w:hAnsi="Arial" w:cs="Arial"/>
        </w:rPr>
      </w:pPr>
    </w:p>
    <w:p w14:paraId="6ECFE3C1" w14:textId="77777777" w:rsidR="00C5380F" w:rsidRDefault="0010576C">
      <w:pPr>
        <w:pStyle w:val="BodyA"/>
        <w:numPr>
          <w:ilvl w:val="0"/>
          <w:numId w:val="2"/>
        </w:numPr>
        <w:rPr>
          <w:rFonts w:ascii="Arial" w:hAnsi="Arial"/>
          <w:b/>
          <w:bCs/>
        </w:rPr>
      </w:pPr>
      <w:r>
        <w:rPr>
          <w:rFonts w:ascii="Arial" w:hAnsi="Arial"/>
          <w:b/>
          <w:bCs/>
          <w:color w:val="BE398E"/>
          <w:u w:color="BE398E"/>
        </w:rPr>
        <w:t>Just before the farm buildings turn left</w:t>
      </w:r>
      <w:r>
        <w:rPr>
          <w:rFonts w:ascii="Arial" w:hAnsi="Arial"/>
          <w:b/>
          <w:bCs/>
        </w:rPr>
        <w:t xml:space="preserve"> </w:t>
      </w:r>
      <w:r>
        <w:rPr>
          <w:rFonts w:ascii="Arial" w:hAnsi="Arial"/>
        </w:rPr>
        <w:t>onto a track (signed - Unmetalled Road).</w:t>
      </w:r>
    </w:p>
    <w:p w14:paraId="6ECFE3C2" w14:textId="77777777" w:rsidR="00C5380F" w:rsidRDefault="00C5380F">
      <w:pPr>
        <w:pStyle w:val="BodyA"/>
        <w:rPr>
          <w:rFonts w:ascii="Arial" w:eastAsia="Arial" w:hAnsi="Arial" w:cs="Arial"/>
        </w:rPr>
      </w:pPr>
    </w:p>
    <w:p w14:paraId="6ECFE3C3" w14:textId="77777777" w:rsidR="00C5380F" w:rsidRDefault="0010576C">
      <w:pPr>
        <w:pStyle w:val="BodyA"/>
        <w:numPr>
          <w:ilvl w:val="0"/>
          <w:numId w:val="2"/>
        </w:numPr>
        <w:rPr>
          <w:rFonts w:ascii="Arial" w:hAnsi="Arial"/>
          <w:b/>
          <w:bCs/>
        </w:rPr>
      </w:pPr>
      <w:r>
        <w:rPr>
          <w:rFonts w:ascii="Arial" w:hAnsi="Arial"/>
          <w:b/>
          <w:bCs/>
          <w:color w:val="BE398E"/>
          <w:u w:color="BE398E"/>
        </w:rPr>
        <w:t>Ignoring the footpath on the right</w:t>
      </w:r>
      <w:r>
        <w:rPr>
          <w:rFonts w:ascii="Arial" w:hAnsi="Arial"/>
        </w:rPr>
        <w:t xml:space="preserve"> continue along the track (which can be muddy at times) until you come to a T-junction.  </w:t>
      </w:r>
    </w:p>
    <w:p w14:paraId="6ECFE3C4" w14:textId="77777777" w:rsidR="00C5380F" w:rsidRDefault="00C5380F">
      <w:pPr>
        <w:pStyle w:val="BodyA"/>
        <w:rPr>
          <w:rFonts w:ascii="Arial" w:eastAsia="Arial" w:hAnsi="Arial" w:cs="Arial"/>
        </w:rPr>
      </w:pPr>
    </w:p>
    <w:p w14:paraId="6ECFE3C5" w14:textId="77777777" w:rsidR="00C5380F" w:rsidRDefault="0010576C">
      <w:pPr>
        <w:pStyle w:val="BodyA"/>
        <w:numPr>
          <w:ilvl w:val="0"/>
          <w:numId w:val="2"/>
        </w:numPr>
        <w:rPr>
          <w:rFonts w:ascii="Arial" w:hAnsi="Arial"/>
          <w:b/>
          <w:bCs/>
        </w:rPr>
      </w:pPr>
      <w:r>
        <w:rPr>
          <w:rFonts w:ascii="Arial" w:hAnsi="Arial"/>
          <w:b/>
          <w:bCs/>
          <w:color w:val="BE398E"/>
          <w:u w:color="BE398E"/>
        </w:rPr>
        <w:t xml:space="preserve">Turn </w:t>
      </w:r>
      <w:r>
        <w:rPr>
          <w:rFonts w:ascii="Arial" w:hAnsi="Arial"/>
          <w:b/>
          <w:bCs/>
          <w:color w:val="BE398E"/>
          <w:u w:color="BE398E"/>
        </w:rPr>
        <w:t>right past the houses</w:t>
      </w:r>
      <w:r>
        <w:rPr>
          <w:rFonts w:ascii="Arial" w:hAnsi="Arial"/>
        </w:rPr>
        <w:t xml:space="preserve"> and look for a gate on your left onto a small green.</w:t>
      </w:r>
    </w:p>
    <w:p w14:paraId="6ECFE3C6" w14:textId="77777777" w:rsidR="00C5380F" w:rsidRDefault="00C5380F">
      <w:pPr>
        <w:pStyle w:val="BodyA"/>
        <w:rPr>
          <w:rFonts w:ascii="Arial" w:eastAsia="Arial" w:hAnsi="Arial" w:cs="Arial"/>
        </w:rPr>
      </w:pPr>
    </w:p>
    <w:p w14:paraId="6ECFE3C7" w14:textId="77777777" w:rsidR="00C5380F" w:rsidRDefault="0010576C">
      <w:pPr>
        <w:pStyle w:val="BodyA"/>
        <w:numPr>
          <w:ilvl w:val="0"/>
          <w:numId w:val="2"/>
        </w:numPr>
        <w:rPr>
          <w:rFonts w:ascii="Arial" w:hAnsi="Arial"/>
          <w:b/>
          <w:bCs/>
        </w:rPr>
      </w:pPr>
      <w:r>
        <w:rPr>
          <w:rFonts w:ascii="Arial" w:hAnsi="Arial"/>
          <w:b/>
          <w:bCs/>
          <w:color w:val="BE398E"/>
          <w:u w:color="BE398E"/>
        </w:rPr>
        <w:t>Go through the gate and cross the green</w:t>
      </w:r>
      <w:r>
        <w:rPr>
          <w:rFonts w:ascii="Arial" w:hAnsi="Arial"/>
        </w:rPr>
        <w:t xml:space="preserve"> towards Venn Ottery Church.  Cross the footbridge and take the path to the left of the church that comes out at a minor road.</w:t>
      </w:r>
    </w:p>
    <w:p w14:paraId="6ECFE3C8" w14:textId="77777777" w:rsidR="00C5380F" w:rsidRDefault="00C5380F">
      <w:pPr>
        <w:pStyle w:val="BodyA"/>
        <w:rPr>
          <w:rFonts w:ascii="Arial" w:eastAsia="Arial" w:hAnsi="Arial" w:cs="Arial"/>
        </w:rPr>
      </w:pPr>
    </w:p>
    <w:p w14:paraId="6ECFE3C9" w14:textId="77777777" w:rsidR="00C5380F" w:rsidRDefault="0010576C">
      <w:pPr>
        <w:pStyle w:val="Default"/>
        <w:suppressAutoHyphens/>
        <w:spacing w:before="0" w:line="240" w:lineRule="auto"/>
      </w:pPr>
      <w:r>
        <w:rPr>
          <w:rFonts w:ascii="Arial" w:hAnsi="Arial"/>
          <w:b/>
          <w:bCs/>
          <w:color w:val="111111"/>
          <w:u w:color="111111"/>
          <w:shd w:val="clear" w:color="auto" w:fill="FFFFFF"/>
          <w:lang w:val="en-US"/>
        </w:rPr>
        <w:t>St Gregory's Church is one of the older churches in Devon, with the Saxon church tower dating back to 1095.</w:t>
      </w:r>
    </w:p>
    <w:p w14:paraId="6ECFE3CA" w14:textId="77777777" w:rsidR="00C5380F" w:rsidRDefault="00C5380F">
      <w:pPr>
        <w:pStyle w:val="BodyA"/>
        <w:rPr>
          <w:rFonts w:ascii="Arial" w:eastAsia="Arial" w:hAnsi="Arial" w:cs="Arial"/>
        </w:rPr>
      </w:pPr>
    </w:p>
    <w:p w14:paraId="6ECFE3CB" w14:textId="77777777" w:rsidR="00C5380F" w:rsidRDefault="0010576C">
      <w:pPr>
        <w:pStyle w:val="BodyA"/>
        <w:numPr>
          <w:ilvl w:val="0"/>
          <w:numId w:val="2"/>
        </w:numPr>
        <w:rPr>
          <w:rFonts w:ascii="Arial" w:hAnsi="Arial"/>
          <w:b/>
          <w:bCs/>
        </w:rPr>
      </w:pPr>
      <w:r>
        <w:rPr>
          <w:rFonts w:ascii="Arial" w:hAnsi="Arial"/>
          <w:b/>
          <w:bCs/>
          <w:color w:val="BE398E"/>
          <w:u w:color="BE398E"/>
        </w:rPr>
        <w:t>Turn right along the road.</w:t>
      </w:r>
      <w:r>
        <w:rPr>
          <w:rFonts w:ascii="Arial" w:hAnsi="Arial"/>
        </w:rPr>
        <w:t xml:space="preserve">  Just before the next road junction turn left (north) up a stony track. </w:t>
      </w:r>
    </w:p>
    <w:p w14:paraId="6ECFE3CC" w14:textId="77777777" w:rsidR="00C5380F" w:rsidRDefault="00C5380F">
      <w:pPr>
        <w:pStyle w:val="BodyA"/>
        <w:rPr>
          <w:rFonts w:ascii="Arial" w:eastAsia="Arial" w:hAnsi="Arial" w:cs="Arial"/>
        </w:rPr>
      </w:pPr>
    </w:p>
    <w:p w14:paraId="6ECFE3CD" w14:textId="77777777" w:rsidR="00C5380F" w:rsidRDefault="0010576C">
      <w:pPr>
        <w:pStyle w:val="BodyA"/>
        <w:numPr>
          <w:ilvl w:val="0"/>
          <w:numId w:val="2"/>
        </w:numPr>
        <w:rPr>
          <w:rFonts w:ascii="Arial" w:hAnsi="Arial"/>
          <w:b/>
          <w:bCs/>
        </w:rPr>
      </w:pPr>
      <w:r>
        <w:rPr>
          <w:rFonts w:ascii="Arial" w:hAnsi="Arial"/>
          <w:b/>
          <w:bCs/>
          <w:color w:val="BE398E"/>
          <w:u w:color="BE398E"/>
        </w:rPr>
        <w:t>At the T-junction of tracks at the top of the hill</w:t>
      </w:r>
      <w:r>
        <w:rPr>
          <w:rFonts w:ascii="Arial" w:hAnsi="Arial"/>
        </w:rPr>
        <w:t xml:space="preserve"> turn right.  Take the first bridleway on your left and follow it downhill to the next path junction.  It can be muddy and rough in places.  There is also a stepover barrier part way along.  </w:t>
      </w:r>
    </w:p>
    <w:p w14:paraId="6ECFE3CE" w14:textId="77777777" w:rsidR="00C5380F" w:rsidRDefault="00C5380F">
      <w:pPr>
        <w:pStyle w:val="BodyA"/>
        <w:rPr>
          <w:rFonts w:ascii="Arial" w:eastAsia="Arial" w:hAnsi="Arial" w:cs="Arial"/>
        </w:rPr>
      </w:pPr>
    </w:p>
    <w:p w14:paraId="6ECFE3CF" w14:textId="77777777" w:rsidR="00C5380F" w:rsidRDefault="0010576C">
      <w:pPr>
        <w:pStyle w:val="BodyA"/>
        <w:numPr>
          <w:ilvl w:val="0"/>
          <w:numId w:val="2"/>
        </w:numPr>
        <w:rPr>
          <w:rFonts w:ascii="Arial" w:hAnsi="Arial"/>
          <w:b/>
          <w:bCs/>
        </w:rPr>
      </w:pPr>
      <w:r>
        <w:rPr>
          <w:rFonts w:ascii="Arial" w:hAnsi="Arial"/>
          <w:b/>
          <w:bCs/>
          <w:color w:val="BE398E"/>
          <w:u w:color="BE398E"/>
        </w:rPr>
        <w:t>At the path junction turn left to reach a minor road.</w:t>
      </w:r>
      <w:r>
        <w:rPr>
          <w:rFonts w:ascii="Arial" w:hAnsi="Arial"/>
        </w:rPr>
        <w:t xml:space="preserve">  </w:t>
      </w:r>
    </w:p>
    <w:p w14:paraId="6ECFE3D0" w14:textId="77777777" w:rsidR="00C5380F" w:rsidRDefault="00C5380F">
      <w:pPr>
        <w:pStyle w:val="BodyA"/>
        <w:rPr>
          <w:rFonts w:ascii="Arial" w:eastAsia="Arial" w:hAnsi="Arial" w:cs="Arial"/>
        </w:rPr>
      </w:pPr>
    </w:p>
    <w:p w14:paraId="6ECFE3D1" w14:textId="77777777" w:rsidR="00C5380F" w:rsidRDefault="0010576C">
      <w:pPr>
        <w:pStyle w:val="BodyA"/>
        <w:numPr>
          <w:ilvl w:val="0"/>
          <w:numId w:val="2"/>
        </w:numPr>
        <w:rPr>
          <w:rFonts w:ascii="Arial" w:hAnsi="Arial"/>
          <w:b/>
          <w:bCs/>
        </w:rPr>
      </w:pPr>
      <w:r>
        <w:rPr>
          <w:rFonts w:ascii="Arial" w:hAnsi="Arial"/>
          <w:b/>
          <w:bCs/>
          <w:color w:val="BE398E"/>
          <w:u w:color="BE398E"/>
        </w:rPr>
        <w:t xml:space="preserve">Turn right along the road and follow it to Tipton Vale.  </w:t>
      </w:r>
    </w:p>
    <w:p w14:paraId="6ECFE3D2" w14:textId="77777777" w:rsidR="00C5380F" w:rsidRDefault="00C5380F">
      <w:pPr>
        <w:pStyle w:val="BodyA"/>
        <w:rPr>
          <w:rFonts w:ascii="Arial" w:eastAsia="Arial" w:hAnsi="Arial" w:cs="Arial"/>
        </w:rPr>
      </w:pPr>
    </w:p>
    <w:p w14:paraId="6ECFE3D3" w14:textId="77777777" w:rsidR="00C5380F" w:rsidRDefault="0010576C">
      <w:pPr>
        <w:pStyle w:val="BodyA"/>
        <w:numPr>
          <w:ilvl w:val="0"/>
          <w:numId w:val="2"/>
        </w:numPr>
        <w:rPr>
          <w:rFonts w:ascii="Arial" w:hAnsi="Arial"/>
          <w:b/>
          <w:bCs/>
        </w:rPr>
      </w:pPr>
      <w:r>
        <w:rPr>
          <w:rFonts w:ascii="Arial" w:hAnsi="Arial"/>
          <w:b/>
          <w:bCs/>
          <w:color w:val="BE398E"/>
          <w:u w:color="FF644E"/>
        </w:rPr>
        <w:t xml:space="preserve">At the </w:t>
      </w:r>
      <w:r>
        <w:rPr>
          <w:rFonts w:ascii="Arial" w:hAnsi="Arial"/>
          <w:b/>
          <w:bCs/>
          <w:color w:val="BE398E"/>
          <w:u w:color="BE398E"/>
        </w:rPr>
        <w:t>T-junction turn left</w:t>
      </w:r>
      <w:r>
        <w:rPr>
          <w:rFonts w:ascii="Arial" w:hAnsi="Arial"/>
        </w:rPr>
        <w:t xml:space="preserve"> and then at the end of the houses turn right onto a footpath</w:t>
      </w:r>
      <w:r>
        <w:rPr>
          <w:rFonts w:ascii="Arial" w:hAnsi="Arial"/>
          <w:b/>
          <w:bCs/>
        </w:rPr>
        <w:t>.</w:t>
      </w:r>
    </w:p>
    <w:p w14:paraId="6ECFE3D4" w14:textId="77777777" w:rsidR="00C5380F" w:rsidRDefault="00C5380F">
      <w:pPr>
        <w:pStyle w:val="BodyA"/>
        <w:rPr>
          <w:rFonts w:ascii="Arial" w:eastAsia="Arial" w:hAnsi="Arial" w:cs="Arial"/>
        </w:rPr>
      </w:pPr>
    </w:p>
    <w:p w14:paraId="6ECFE3D5" w14:textId="77777777" w:rsidR="00C5380F" w:rsidRDefault="0010576C">
      <w:pPr>
        <w:pStyle w:val="BodyA"/>
        <w:numPr>
          <w:ilvl w:val="0"/>
          <w:numId w:val="2"/>
        </w:numPr>
        <w:rPr>
          <w:rFonts w:ascii="Arial" w:hAnsi="Arial"/>
          <w:b/>
          <w:bCs/>
        </w:rPr>
      </w:pPr>
      <w:r>
        <w:rPr>
          <w:rFonts w:ascii="Arial" w:hAnsi="Arial"/>
          <w:b/>
          <w:bCs/>
          <w:color w:val="BE398E"/>
          <w:u w:color="BE398E"/>
        </w:rPr>
        <w:t>Go through a gate and follow the footpath over a bridge</w:t>
      </w:r>
      <w:r>
        <w:rPr>
          <w:rFonts w:ascii="Arial" w:hAnsi="Arial"/>
        </w:rPr>
        <w:t xml:space="preserve"> and around to the left.  Go through a 2 in 1 gate and continue to follow the path alongside the River Otter on your right to a disused railway. </w:t>
      </w:r>
      <w:r>
        <w:rPr>
          <w:rFonts w:ascii="Arial" w:hAnsi="Arial"/>
          <w:b/>
          <w:bCs/>
          <w:color w:val="FF644E"/>
          <w:u w:color="FF644E"/>
        </w:rPr>
        <w:t xml:space="preserve">  </w:t>
      </w:r>
    </w:p>
    <w:p w14:paraId="6ECFE3D6" w14:textId="77777777" w:rsidR="00C5380F" w:rsidRDefault="00C5380F">
      <w:pPr>
        <w:pStyle w:val="BodyA"/>
        <w:rPr>
          <w:rFonts w:ascii="Arial" w:eastAsia="Arial" w:hAnsi="Arial" w:cs="Arial"/>
        </w:rPr>
      </w:pPr>
    </w:p>
    <w:p w14:paraId="6ECFE3D7" w14:textId="77777777" w:rsidR="00C5380F" w:rsidRDefault="0010576C">
      <w:pPr>
        <w:pStyle w:val="BodyA"/>
        <w:numPr>
          <w:ilvl w:val="0"/>
          <w:numId w:val="2"/>
        </w:numPr>
        <w:rPr>
          <w:rFonts w:ascii="Arial" w:hAnsi="Arial"/>
          <w:b/>
          <w:bCs/>
        </w:rPr>
      </w:pPr>
      <w:r>
        <w:rPr>
          <w:rFonts w:ascii="Arial" w:hAnsi="Arial"/>
          <w:b/>
          <w:bCs/>
          <w:color w:val="BE398E"/>
          <w:u w:color="BE398E"/>
        </w:rPr>
        <w:t>Go under the stone railway bridge</w:t>
      </w:r>
      <w:r>
        <w:rPr>
          <w:rFonts w:ascii="Arial" w:hAnsi="Arial"/>
        </w:rPr>
        <w:t xml:space="preserve"> and continue alongside the river to a wooden footbridge on your right by Tipton Mill. </w:t>
      </w:r>
    </w:p>
    <w:p w14:paraId="6ECFE3D8" w14:textId="77777777" w:rsidR="00C5380F" w:rsidRDefault="00C5380F">
      <w:pPr>
        <w:pStyle w:val="BodyA"/>
        <w:rPr>
          <w:rFonts w:ascii="Arial" w:eastAsia="Arial" w:hAnsi="Arial" w:cs="Arial"/>
        </w:rPr>
      </w:pPr>
    </w:p>
    <w:p w14:paraId="6ECFE3D9" w14:textId="77777777" w:rsidR="00C5380F" w:rsidRDefault="0010576C">
      <w:pPr>
        <w:pStyle w:val="BodyA"/>
        <w:numPr>
          <w:ilvl w:val="0"/>
          <w:numId w:val="2"/>
        </w:numPr>
        <w:rPr>
          <w:rFonts w:ascii="Arial" w:hAnsi="Arial"/>
          <w:b/>
          <w:bCs/>
        </w:rPr>
      </w:pPr>
      <w:r>
        <w:rPr>
          <w:rFonts w:ascii="Arial" w:hAnsi="Arial"/>
          <w:b/>
          <w:bCs/>
          <w:color w:val="BE398E"/>
          <w:u w:color="FF644E"/>
        </w:rPr>
        <w:lastRenderedPageBreak/>
        <w:t xml:space="preserve">Cross </w:t>
      </w:r>
      <w:r>
        <w:rPr>
          <w:rFonts w:ascii="Arial" w:hAnsi="Arial"/>
          <w:b/>
          <w:bCs/>
          <w:color w:val="BE398E"/>
          <w:u w:color="BE398E"/>
        </w:rPr>
        <w:t>the River Otter via the footbridge</w:t>
      </w:r>
      <w:r>
        <w:rPr>
          <w:rFonts w:ascii="Arial" w:hAnsi="Arial"/>
        </w:rPr>
        <w:t xml:space="preserve"> and turn right (south) along a footpath that runs through fields and trees parallel with a </w:t>
      </w:r>
      <w:r>
        <w:rPr>
          <w:rFonts w:ascii="Arial" w:hAnsi="Arial"/>
          <w:u w:color="FF644E"/>
        </w:rPr>
        <w:t>water course</w:t>
      </w:r>
      <w:r>
        <w:rPr>
          <w:rFonts w:ascii="Arial" w:hAnsi="Arial"/>
          <w:color w:val="FF644E"/>
          <w:u w:color="FF644E"/>
        </w:rPr>
        <w:t xml:space="preserve"> </w:t>
      </w:r>
      <w:r>
        <w:rPr>
          <w:rFonts w:ascii="Arial" w:hAnsi="Arial"/>
        </w:rPr>
        <w:t>until you reach a road at Tipton St John village.</w:t>
      </w:r>
    </w:p>
    <w:p w14:paraId="6ECFE3DA" w14:textId="77777777" w:rsidR="00C5380F" w:rsidRDefault="00C5380F">
      <w:pPr>
        <w:pStyle w:val="BodyA"/>
        <w:rPr>
          <w:rFonts w:ascii="Arial" w:eastAsia="Arial" w:hAnsi="Arial" w:cs="Arial"/>
        </w:rPr>
      </w:pPr>
    </w:p>
    <w:p w14:paraId="6ECFE3DB" w14:textId="77777777" w:rsidR="00C5380F" w:rsidRDefault="0010576C">
      <w:pPr>
        <w:pStyle w:val="BodyA"/>
        <w:numPr>
          <w:ilvl w:val="0"/>
          <w:numId w:val="2"/>
        </w:numPr>
        <w:rPr>
          <w:rFonts w:ascii="Arial" w:hAnsi="Arial"/>
          <w:b/>
          <w:bCs/>
        </w:rPr>
      </w:pPr>
      <w:r>
        <w:rPr>
          <w:rFonts w:ascii="Arial" w:hAnsi="Arial"/>
          <w:b/>
          <w:bCs/>
          <w:color w:val="BE398E"/>
          <w:u w:color="BE398E"/>
        </w:rPr>
        <w:t>Turn right and follow the road over a bridge.</w:t>
      </w:r>
    </w:p>
    <w:p w14:paraId="6ECFE3DC" w14:textId="77777777" w:rsidR="00C5380F" w:rsidRDefault="00C5380F">
      <w:pPr>
        <w:pStyle w:val="BodyA"/>
        <w:rPr>
          <w:rFonts w:ascii="Arial" w:eastAsia="Arial" w:hAnsi="Arial" w:cs="Arial"/>
          <w:b/>
          <w:bCs/>
          <w:color w:val="BE398E"/>
          <w:u w:color="BE398E"/>
        </w:rPr>
      </w:pPr>
    </w:p>
    <w:p w14:paraId="6ECFE3DD" w14:textId="77777777" w:rsidR="00C5380F" w:rsidRDefault="0010576C">
      <w:pPr>
        <w:pStyle w:val="BodyA"/>
        <w:numPr>
          <w:ilvl w:val="0"/>
          <w:numId w:val="2"/>
        </w:numPr>
        <w:rPr>
          <w:rFonts w:ascii="Arial" w:hAnsi="Arial"/>
          <w:b/>
          <w:bCs/>
        </w:rPr>
      </w:pPr>
      <w:r>
        <w:rPr>
          <w:rFonts w:ascii="Arial" w:hAnsi="Arial"/>
        </w:rPr>
        <w:t xml:space="preserve"> </w:t>
      </w:r>
      <w:r>
        <w:rPr>
          <w:rFonts w:ascii="Arial" w:hAnsi="Arial"/>
          <w:b/>
          <w:bCs/>
          <w:color w:val="BE398E"/>
          <w:u w:color="BE398E"/>
        </w:rPr>
        <w:t>T</w:t>
      </w:r>
      <w:r>
        <w:rPr>
          <w:rFonts w:ascii="Arial" w:hAnsi="Arial"/>
          <w:b/>
          <w:bCs/>
          <w:color w:val="BE398E"/>
          <w:u w:color="BE398E"/>
        </w:rPr>
        <w:t xml:space="preserve">urn left along a footpath heading south </w:t>
      </w:r>
      <w:r>
        <w:rPr>
          <w:rFonts w:ascii="Arial" w:hAnsi="Arial"/>
        </w:rPr>
        <w:t>alongside the river and ignoring a footbridge on your left to reach a junction of footpaths.</w:t>
      </w:r>
    </w:p>
    <w:p w14:paraId="6ECFE3DE" w14:textId="77777777" w:rsidR="00C5380F" w:rsidRDefault="00C5380F">
      <w:pPr>
        <w:pStyle w:val="BodyA"/>
        <w:rPr>
          <w:rFonts w:ascii="Arial" w:eastAsia="Arial" w:hAnsi="Arial" w:cs="Arial"/>
          <w:b/>
          <w:bCs/>
        </w:rPr>
      </w:pPr>
    </w:p>
    <w:p w14:paraId="6ECFE3DF" w14:textId="77777777" w:rsidR="00C5380F" w:rsidRDefault="0010576C">
      <w:pPr>
        <w:pStyle w:val="BodyA"/>
        <w:numPr>
          <w:ilvl w:val="0"/>
          <w:numId w:val="2"/>
        </w:numPr>
        <w:rPr>
          <w:rFonts w:ascii="Arial" w:hAnsi="Arial"/>
          <w:b/>
          <w:bCs/>
        </w:rPr>
      </w:pPr>
      <w:r>
        <w:rPr>
          <w:rFonts w:ascii="Arial" w:hAnsi="Arial"/>
          <w:b/>
          <w:bCs/>
          <w:color w:val="BE398E"/>
          <w:u w:color="BE398E"/>
        </w:rPr>
        <w:t>Go straight across and continue along the riverside footpath</w:t>
      </w:r>
      <w:r>
        <w:rPr>
          <w:rFonts w:ascii="Arial" w:hAnsi="Arial"/>
        </w:rPr>
        <w:t xml:space="preserve"> to a minor road on the edge of Newton Poppleford.</w:t>
      </w:r>
    </w:p>
    <w:p w14:paraId="6ECFE3E0" w14:textId="77777777" w:rsidR="00C5380F" w:rsidRDefault="00C5380F">
      <w:pPr>
        <w:pStyle w:val="BodyA"/>
        <w:rPr>
          <w:rFonts w:ascii="Arial" w:eastAsia="Arial" w:hAnsi="Arial" w:cs="Arial"/>
          <w:b/>
          <w:bCs/>
          <w:color w:val="BE398E"/>
          <w:u w:color="BE398E"/>
        </w:rPr>
      </w:pPr>
    </w:p>
    <w:p w14:paraId="6ECFE3E1" w14:textId="77777777" w:rsidR="00C5380F" w:rsidRDefault="0010576C">
      <w:pPr>
        <w:pStyle w:val="BodyA"/>
        <w:numPr>
          <w:ilvl w:val="0"/>
          <w:numId w:val="2"/>
        </w:numPr>
        <w:rPr>
          <w:rFonts w:ascii="Arial" w:hAnsi="Arial"/>
          <w:b/>
          <w:bCs/>
        </w:rPr>
      </w:pPr>
      <w:r>
        <w:rPr>
          <w:rFonts w:ascii="Arial" w:hAnsi="Arial"/>
          <w:b/>
          <w:bCs/>
          <w:color w:val="BE398E"/>
          <w:u w:color="BE398E"/>
        </w:rPr>
        <w:t>Turn left along the road and pass the tennis courts.</w:t>
      </w:r>
    </w:p>
    <w:p w14:paraId="6ECFE3E2" w14:textId="77777777" w:rsidR="00C5380F" w:rsidRDefault="00C5380F">
      <w:pPr>
        <w:pStyle w:val="BodyA"/>
        <w:rPr>
          <w:rFonts w:ascii="Arial" w:eastAsia="Arial" w:hAnsi="Arial" w:cs="Arial"/>
        </w:rPr>
      </w:pPr>
    </w:p>
    <w:p w14:paraId="6ECFE3E3" w14:textId="77777777" w:rsidR="00C5380F" w:rsidRDefault="0010576C">
      <w:pPr>
        <w:pStyle w:val="BodyA"/>
        <w:numPr>
          <w:ilvl w:val="0"/>
          <w:numId w:val="2"/>
        </w:numPr>
        <w:rPr>
          <w:rFonts w:ascii="Arial" w:hAnsi="Arial"/>
          <w:b/>
          <w:bCs/>
        </w:rPr>
      </w:pPr>
      <w:r>
        <w:rPr>
          <w:rFonts w:ascii="Arial" w:hAnsi="Arial"/>
          <w:b/>
          <w:bCs/>
          <w:color w:val="BE398E"/>
          <w:u w:color="BE398E"/>
        </w:rPr>
        <w:t>Turn right along a footpath</w:t>
      </w:r>
      <w:r>
        <w:rPr>
          <w:rFonts w:ascii="Arial" w:hAnsi="Arial"/>
        </w:rPr>
        <w:t xml:space="preserve"> </w:t>
      </w:r>
      <w:r>
        <w:rPr>
          <w:rFonts w:ascii="Arial" w:hAnsi="Arial"/>
          <w:b/>
          <w:bCs/>
          <w:color w:val="BE398E"/>
          <w:u w:color="BE398E"/>
        </w:rPr>
        <w:t xml:space="preserve">with a brook on your left. </w:t>
      </w:r>
      <w:r>
        <w:rPr>
          <w:rFonts w:ascii="Arial" w:hAnsi="Arial"/>
        </w:rPr>
        <w:t xml:space="preserve"> When you reach the houses stay on the grass alongside the brook until you come to a road.  </w:t>
      </w:r>
    </w:p>
    <w:p w14:paraId="6ECFE3E4" w14:textId="77777777" w:rsidR="00C5380F" w:rsidRDefault="00C5380F">
      <w:pPr>
        <w:pStyle w:val="BodyA"/>
        <w:rPr>
          <w:rFonts w:ascii="Arial" w:eastAsia="Arial" w:hAnsi="Arial" w:cs="Arial"/>
          <w:b/>
          <w:bCs/>
        </w:rPr>
      </w:pPr>
    </w:p>
    <w:p w14:paraId="6ECFE3E5" w14:textId="77777777" w:rsidR="00C5380F" w:rsidRDefault="0010576C">
      <w:pPr>
        <w:pStyle w:val="BodyA"/>
        <w:numPr>
          <w:ilvl w:val="0"/>
          <w:numId w:val="2"/>
        </w:numPr>
        <w:rPr>
          <w:rFonts w:ascii="Arial" w:hAnsi="Arial"/>
          <w:b/>
          <w:bCs/>
        </w:rPr>
      </w:pPr>
      <w:r>
        <w:rPr>
          <w:rFonts w:ascii="Arial" w:hAnsi="Arial"/>
          <w:b/>
          <w:bCs/>
          <w:color w:val="BE398E"/>
          <w:u w:color="BE398E"/>
        </w:rPr>
        <w:t>T</w:t>
      </w:r>
      <w:r>
        <w:rPr>
          <w:rFonts w:ascii="Arial" w:hAnsi="Arial"/>
          <w:b/>
          <w:bCs/>
          <w:color w:val="BE398E"/>
          <w:u w:color="BE398E"/>
        </w:rPr>
        <w:t>urn left along the road and walk out to the main road.</w:t>
      </w:r>
    </w:p>
    <w:p w14:paraId="6ECFE3E6" w14:textId="77777777" w:rsidR="00C5380F" w:rsidRDefault="00C5380F">
      <w:pPr>
        <w:pStyle w:val="BodyA"/>
        <w:rPr>
          <w:rFonts w:ascii="Arial" w:eastAsia="Arial" w:hAnsi="Arial" w:cs="Arial"/>
        </w:rPr>
      </w:pPr>
    </w:p>
    <w:p w14:paraId="6ECFE3E7" w14:textId="77777777" w:rsidR="00C5380F" w:rsidRDefault="0010576C">
      <w:pPr>
        <w:pStyle w:val="BodyA"/>
        <w:numPr>
          <w:ilvl w:val="0"/>
          <w:numId w:val="2"/>
        </w:numPr>
        <w:rPr>
          <w:rFonts w:ascii="Arial" w:hAnsi="Arial"/>
          <w:b/>
          <w:bCs/>
        </w:rPr>
      </w:pPr>
      <w:r>
        <w:rPr>
          <w:rFonts w:ascii="Arial" w:hAnsi="Arial"/>
          <w:b/>
          <w:bCs/>
          <w:color w:val="BE398E"/>
          <w:u w:color="BE398E"/>
        </w:rPr>
        <w:t>Turn left and follow the pavement to a pedestrian crossing</w:t>
      </w:r>
      <w:r>
        <w:rPr>
          <w:rFonts w:ascii="Arial" w:hAnsi="Arial"/>
        </w:rPr>
        <w:t>.  Cross the road and turn right, then left up a path to the right of the church to return to the car park.</w:t>
      </w:r>
    </w:p>
    <w:p w14:paraId="6ECFE3E8" w14:textId="77777777" w:rsidR="00C5380F" w:rsidRDefault="00C5380F">
      <w:pPr>
        <w:pStyle w:val="Default"/>
        <w:spacing w:before="0" w:line="240" w:lineRule="auto"/>
        <w:rPr>
          <w:rFonts w:ascii="Arial" w:eastAsia="Arial" w:hAnsi="Arial" w:cs="Arial"/>
          <w:sz w:val="22"/>
          <w:szCs w:val="22"/>
          <w:lang w:val="en-US"/>
        </w:rPr>
      </w:pPr>
    </w:p>
    <w:p w14:paraId="6ECFE3E9" w14:textId="77777777" w:rsidR="00C5380F" w:rsidRDefault="00C5380F">
      <w:pPr>
        <w:pStyle w:val="BodyA"/>
        <w:pBdr>
          <w:bottom w:val="single" w:sz="6" w:space="0" w:color="000000"/>
        </w:pBdr>
        <w:rPr>
          <w:rFonts w:ascii="Arial" w:eastAsia="Arial" w:hAnsi="Arial" w:cs="Arial"/>
        </w:rPr>
      </w:pPr>
    </w:p>
    <w:p w14:paraId="6ECFE3EA" w14:textId="77777777" w:rsidR="00C5380F" w:rsidRDefault="00C5380F">
      <w:pPr>
        <w:pStyle w:val="BodyA"/>
        <w:rPr>
          <w:rFonts w:ascii="Arial" w:eastAsia="Arial" w:hAnsi="Arial" w:cs="Arial"/>
        </w:rPr>
      </w:pPr>
    </w:p>
    <w:p w14:paraId="6ECFE3EB" w14:textId="77777777" w:rsidR="00C5380F" w:rsidRDefault="00C5380F">
      <w:pPr>
        <w:pStyle w:val="BodyA"/>
        <w:rPr>
          <w:rFonts w:ascii="Arial" w:eastAsia="Arial" w:hAnsi="Arial" w:cs="Arial"/>
        </w:rPr>
      </w:pPr>
    </w:p>
    <w:p w14:paraId="6ECFE3EC" w14:textId="77777777" w:rsidR="00C5380F" w:rsidRDefault="0010576C">
      <w:pPr>
        <w:pStyle w:val="BodyA"/>
      </w:pPr>
      <w:r>
        <w:rPr>
          <w:rFonts w:ascii="Arial" w:hAnsi="Arial"/>
        </w:rPr>
        <w:t>This route was originally developed by James Baldwin and checked by Ted Swan.  It was reviewed and updated in 2025.</w:t>
      </w:r>
    </w:p>
    <w:sectPr w:rsidR="00C5380F">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53B7" w14:textId="77777777" w:rsidR="0010576C" w:rsidRDefault="0010576C">
      <w:r>
        <w:separator/>
      </w:r>
    </w:p>
  </w:endnote>
  <w:endnote w:type="continuationSeparator" w:id="0">
    <w:p w14:paraId="7D5BEF9B" w14:textId="77777777" w:rsidR="0010576C" w:rsidRDefault="0010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E3F2" w14:textId="77777777" w:rsidR="00C5380F" w:rsidRDefault="00C5380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0289" w14:textId="77777777" w:rsidR="0010576C" w:rsidRDefault="0010576C">
      <w:r>
        <w:separator/>
      </w:r>
    </w:p>
  </w:footnote>
  <w:footnote w:type="continuationSeparator" w:id="0">
    <w:p w14:paraId="3FCB9FCF" w14:textId="77777777" w:rsidR="0010576C" w:rsidRDefault="00105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E3F1" w14:textId="77777777" w:rsidR="00C5380F" w:rsidRDefault="00C5380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56070"/>
    <w:multiLevelType w:val="hybridMultilevel"/>
    <w:tmpl w:val="C4E0406A"/>
    <w:numStyleLink w:val="ImportedStyle1"/>
  </w:abstractNum>
  <w:abstractNum w:abstractNumId="1" w15:restartNumberingAfterBreak="0">
    <w:nsid w:val="6D4E0985"/>
    <w:multiLevelType w:val="hybridMultilevel"/>
    <w:tmpl w:val="C4E0406A"/>
    <w:styleLink w:val="ImportedStyle1"/>
    <w:lvl w:ilvl="0" w:tplc="9D80E116">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871229C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4384130">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329AA4A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E62E05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C0024E4">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B2C00E9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5E1E8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ACCE7E0">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715472302">
    <w:abstractNumId w:val="1"/>
  </w:num>
  <w:num w:numId="2" w16cid:durableId="99945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0F"/>
    <w:rsid w:val="0010576C"/>
    <w:rsid w:val="00767358"/>
    <w:rsid w:val="00C5380F"/>
    <w:rsid w:val="00CA5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E377"/>
  <w15:docId w15:val="{40F44AF0-A0A4-476B-9F48-C6CE4634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316b2-c420-417f-9400-852ca9be78d2" xsi:nil="true"/>
    <_Flow_SignoffStatus xmlns="81d479b0-9a8a-4956-917b-554a48b891cd" xsi:nil="true"/>
    <lcf76f155ced4ddcb4097134ff3c332f xmlns="81d479b0-9a8a-4956-917b-554a48b89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dc5ba209071e1e249ecb511e083aa0ae">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3ff7a342d3cf4b8e4b46925ef88006e9"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0DADA-5148-4BB8-AE11-FE2CBAFCFAFB}">
  <ds:schemaRefs>
    <ds:schemaRef ds:uri="http://schemas.microsoft.com/office/2006/metadata/properties"/>
    <ds:schemaRef ds:uri="http://schemas.microsoft.com/office/infopath/2007/PartnerControls"/>
    <ds:schemaRef ds:uri="5bc316b2-c420-417f-9400-852ca9be78d2"/>
    <ds:schemaRef ds:uri="81d479b0-9a8a-4956-917b-554a48b891cd"/>
  </ds:schemaRefs>
</ds:datastoreItem>
</file>

<file path=customXml/itemProps2.xml><?xml version="1.0" encoding="utf-8"?>
<ds:datastoreItem xmlns:ds="http://schemas.openxmlformats.org/officeDocument/2006/customXml" ds:itemID="{9098F91E-DB86-4867-9204-6BD61B34D8C2}">
  <ds:schemaRefs>
    <ds:schemaRef ds:uri="http://schemas.microsoft.com/sharepoint/v3/contenttype/forms"/>
  </ds:schemaRefs>
</ds:datastoreItem>
</file>

<file path=customXml/itemProps3.xml><?xml version="1.0" encoding="utf-8"?>
<ds:datastoreItem xmlns:ds="http://schemas.openxmlformats.org/officeDocument/2006/customXml" ds:itemID="{B9D11120-A976-401F-A36C-C60BA682E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79b0-9a8a-4956-917b-554a48b891cd"/>
    <ds:schemaRef ds:uri="5bc316b2-c420-417f-9400-852ca9be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Aburrow</cp:lastModifiedBy>
  <cp:revision>2</cp:revision>
  <dcterms:created xsi:type="dcterms:W3CDTF">2026-02-20T13:09:00Z</dcterms:created>
  <dcterms:modified xsi:type="dcterms:W3CDTF">2026-02-20T13:09:00Z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ies>
</file>